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0E" w:rsidRPr="007C5FD8" w:rsidRDefault="00346A0E" w:rsidP="00346A0E">
      <w:pPr>
        <w:ind w:firstLine="708"/>
        <w:jc w:val="both"/>
        <w:rPr>
          <w:rFonts w:asciiTheme="minorHAnsi" w:hAnsiTheme="minorHAnsi" w:cs="Times New Roman"/>
          <w:sz w:val="18"/>
          <w:szCs w:val="18"/>
        </w:rPr>
      </w:pPr>
      <w:r w:rsidRPr="007C5FD8">
        <w:rPr>
          <w:rFonts w:asciiTheme="minorHAnsi" w:hAnsiTheme="minorHAnsi" w:cs="Times New Roman"/>
          <w:color w:val="000000"/>
          <w:sz w:val="18"/>
          <w:szCs w:val="18"/>
        </w:rPr>
        <w:t>Na temelju članka 72., stavka 1. Zakona o komunalnom gospodarstvu („Narodne novine“ broj 68/18, 110/18. - Odluka Ustavnog suda RH i 32/20) i članka 31. Statuta Općine Ferdinandovac („Službeni glasnik Koprivničko – k</w:t>
      </w:r>
      <w:r w:rsidR="00523525">
        <w:rPr>
          <w:rFonts w:asciiTheme="minorHAnsi" w:hAnsiTheme="minorHAnsi" w:cs="Times New Roman"/>
          <w:color w:val="000000"/>
          <w:sz w:val="18"/>
          <w:szCs w:val="18"/>
        </w:rPr>
        <w:t>riževačke županije“ broj 6/13,</w:t>
      </w:r>
      <w:r w:rsidRPr="007C5FD8">
        <w:rPr>
          <w:rFonts w:asciiTheme="minorHAnsi" w:hAnsiTheme="minorHAnsi" w:cs="Times New Roman"/>
          <w:color w:val="000000"/>
          <w:sz w:val="18"/>
          <w:szCs w:val="18"/>
        </w:rPr>
        <w:t xml:space="preserve"> 1/18</w:t>
      </w:r>
      <w:r w:rsidR="00523525">
        <w:rPr>
          <w:rFonts w:asciiTheme="minorHAnsi" w:hAnsiTheme="minorHAnsi" w:cs="Times New Roman"/>
          <w:color w:val="000000"/>
          <w:sz w:val="18"/>
          <w:szCs w:val="18"/>
        </w:rPr>
        <w:t>. i 5/20</w:t>
      </w:r>
      <w:r w:rsidRPr="007C5FD8">
        <w:rPr>
          <w:rFonts w:asciiTheme="minorHAnsi" w:hAnsiTheme="minorHAnsi" w:cs="Times New Roman"/>
          <w:color w:val="000000"/>
          <w:sz w:val="18"/>
          <w:szCs w:val="18"/>
        </w:rPr>
        <w:t xml:space="preserve">), Općinsko vijeće Općine Ferdinandovac na </w:t>
      </w:r>
      <w:r w:rsidR="007F021D">
        <w:rPr>
          <w:rFonts w:asciiTheme="minorHAnsi" w:hAnsiTheme="minorHAnsi" w:cs="Times New Roman"/>
          <w:color w:val="000000"/>
          <w:sz w:val="18"/>
          <w:szCs w:val="18"/>
        </w:rPr>
        <w:t>39</w:t>
      </w:r>
      <w:r w:rsidRPr="007C5FD8">
        <w:rPr>
          <w:rFonts w:asciiTheme="minorHAnsi" w:hAnsiTheme="minorHAnsi" w:cs="Times New Roman"/>
          <w:color w:val="000000"/>
          <w:sz w:val="18"/>
          <w:szCs w:val="18"/>
        </w:rPr>
        <w:t xml:space="preserve">. sjednici održanoj </w:t>
      </w:r>
      <w:r w:rsidR="007F021D">
        <w:rPr>
          <w:rFonts w:asciiTheme="minorHAnsi" w:hAnsiTheme="minorHAnsi" w:cs="Times New Roman"/>
          <w:color w:val="000000"/>
          <w:sz w:val="18"/>
          <w:szCs w:val="18"/>
        </w:rPr>
        <w:t>16</w:t>
      </w:r>
      <w:r w:rsidRPr="007C5FD8">
        <w:rPr>
          <w:rFonts w:asciiTheme="minorHAnsi" w:hAnsiTheme="minorHAnsi" w:cs="Times New Roman"/>
          <w:color w:val="000000"/>
          <w:sz w:val="18"/>
          <w:szCs w:val="18"/>
        </w:rPr>
        <w:t xml:space="preserve">. </w:t>
      </w:r>
      <w:r w:rsidR="005E7BA1" w:rsidRPr="007C5FD8">
        <w:rPr>
          <w:rFonts w:asciiTheme="minorHAnsi" w:hAnsiTheme="minorHAnsi" w:cs="Times New Roman"/>
          <w:color w:val="000000"/>
          <w:sz w:val="18"/>
          <w:szCs w:val="18"/>
        </w:rPr>
        <w:t>prosinca</w:t>
      </w:r>
      <w:r w:rsidRPr="007C5FD8">
        <w:rPr>
          <w:rFonts w:asciiTheme="minorHAnsi" w:hAnsiTheme="minorHAnsi" w:cs="Times New Roman"/>
          <w:color w:val="000000"/>
          <w:sz w:val="18"/>
          <w:szCs w:val="18"/>
        </w:rPr>
        <w:t xml:space="preserve"> 2020. donijelo je</w:t>
      </w:r>
    </w:p>
    <w:p w:rsidR="00346A0E" w:rsidRPr="007C5FD8" w:rsidRDefault="00346A0E" w:rsidP="00346A0E">
      <w:pPr>
        <w:rPr>
          <w:rFonts w:asciiTheme="minorHAnsi" w:hAnsiTheme="minorHAnsi" w:cs="Times New Roman"/>
          <w:sz w:val="18"/>
          <w:szCs w:val="18"/>
        </w:rPr>
      </w:pPr>
    </w:p>
    <w:p w:rsidR="00346A0E" w:rsidRPr="007C5FD8" w:rsidRDefault="00346A0E" w:rsidP="00346A0E">
      <w:pPr>
        <w:jc w:val="center"/>
        <w:rPr>
          <w:rFonts w:asciiTheme="minorHAnsi" w:hAnsiTheme="minorHAnsi" w:cs="Times New Roman"/>
          <w:sz w:val="18"/>
          <w:szCs w:val="18"/>
        </w:rPr>
      </w:pPr>
      <w:r w:rsidRPr="007C5FD8">
        <w:rPr>
          <w:rFonts w:asciiTheme="minorHAnsi" w:hAnsiTheme="minorHAnsi" w:cs="Times New Roman"/>
          <w:b/>
          <w:bCs/>
          <w:color w:val="000000"/>
          <w:sz w:val="18"/>
          <w:szCs w:val="18"/>
        </w:rPr>
        <w:t>P R O G R A M </w:t>
      </w:r>
    </w:p>
    <w:p w:rsidR="00346A0E" w:rsidRPr="008738DF" w:rsidRDefault="00346A0E" w:rsidP="00346A0E">
      <w:pPr>
        <w:jc w:val="center"/>
        <w:rPr>
          <w:rFonts w:asciiTheme="minorHAnsi" w:hAnsiTheme="minorHAnsi" w:cs="Times New Roman"/>
          <w:sz w:val="18"/>
          <w:szCs w:val="18"/>
        </w:rPr>
      </w:pPr>
      <w:r w:rsidRPr="008738DF">
        <w:rPr>
          <w:rFonts w:asciiTheme="minorHAnsi" w:hAnsiTheme="minorHAnsi" w:cs="Times New Roman"/>
          <w:b/>
          <w:bCs/>
          <w:color w:val="000000"/>
          <w:sz w:val="18"/>
          <w:szCs w:val="18"/>
        </w:rPr>
        <w:t>o izmjenama Programa održavanja komunalne infrastrukture </w:t>
      </w:r>
    </w:p>
    <w:p w:rsidR="00346A0E" w:rsidRPr="007C5FD8" w:rsidRDefault="00346A0E" w:rsidP="00346A0E">
      <w:pPr>
        <w:jc w:val="center"/>
        <w:rPr>
          <w:rFonts w:asciiTheme="minorHAnsi" w:hAnsiTheme="minorHAnsi" w:cs="Times New Roman"/>
          <w:sz w:val="18"/>
          <w:szCs w:val="18"/>
        </w:rPr>
      </w:pPr>
      <w:r w:rsidRPr="008738DF">
        <w:rPr>
          <w:rFonts w:asciiTheme="minorHAnsi" w:hAnsiTheme="minorHAnsi" w:cs="Times New Roman"/>
          <w:b/>
          <w:bCs/>
          <w:color w:val="000000"/>
          <w:sz w:val="18"/>
          <w:szCs w:val="18"/>
        </w:rPr>
        <w:t>na području Općine Ferdinandovac u 2020. godini</w:t>
      </w:r>
    </w:p>
    <w:p w:rsidR="00346A0E" w:rsidRPr="007C5FD8" w:rsidRDefault="00346A0E" w:rsidP="00346A0E">
      <w:pPr>
        <w:rPr>
          <w:rFonts w:asciiTheme="minorHAnsi" w:hAnsiTheme="minorHAnsi" w:cs="Times New Roman"/>
          <w:sz w:val="18"/>
          <w:szCs w:val="18"/>
        </w:rPr>
      </w:pPr>
    </w:p>
    <w:p w:rsidR="00346A0E" w:rsidRPr="007C5FD8" w:rsidRDefault="00346A0E" w:rsidP="00346A0E">
      <w:pPr>
        <w:jc w:val="center"/>
        <w:rPr>
          <w:rFonts w:asciiTheme="minorHAnsi" w:hAnsiTheme="minorHAnsi" w:cs="Times New Roman"/>
          <w:sz w:val="18"/>
          <w:szCs w:val="18"/>
        </w:rPr>
      </w:pPr>
      <w:r w:rsidRPr="007C5FD8">
        <w:rPr>
          <w:rFonts w:asciiTheme="minorHAnsi" w:hAnsiTheme="minorHAnsi" w:cs="Times New Roman"/>
          <w:color w:val="000000"/>
          <w:sz w:val="18"/>
          <w:szCs w:val="18"/>
        </w:rPr>
        <w:t>I.</w:t>
      </w:r>
    </w:p>
    <w:p w:rsidR="00346A0E" w:rsidRPr="007C5FD8" w:rsidRDefault="00346A0E" w:rsidP="00346A0E">
      <w:pPr>
        <w:jc w:val="both"/>
        <w:rPr>
          <w:rFonts w:asciiTheme="minorHAnsi" w:hAnsiTheme="minorHAnsi" w:cs="Times New Roman"/>
          <w:sz w:val="18"/>
          <w:szCs w:val="18"/>
        </w:rPr>
      </w:pPr>
      <w:r w:rsidRPr="007C5FD8">
        <w:rPr>
          <w:rFonts w:asciiTheme="minorHAnsi" w:hAnsiTheme="minorHAnsi" w:cs="Times New Roman"/>
          <w:color w:val="000000"/>
          <w:sz w:val="18"/>
          <w:szCs w:val="18"/>
        </w:rPr>
        <w:tab/>
        <w:t>U Programu održavanja komunalne infrastrukture na području Općine Ferdinandovac u 2020. godini („Službeni glasnik Koprivničko-križevačke županije“ broj 21/19</w:t>
      </w:r>
      <w:r w:rsidR="00656430" w:rsidRPr="007C5FD8">
        <w:rPr>
          <w:rFonts w:asciiTheme="minorHAnsi" w:hAnsiTheme="minorHAnsi" w:cs="Times New Roman"/>
          <w:color w:val="000000"/>
          <w:sz w:val="18"/>
          <w:szCs w:val="18"/>
        </w:rPr>
        <w:t>. i</w:t>
      </w:r>
      <w:r w:rsidR="005E7BA1" w:rsidRPr="007C5FD8">
        <w:rPr>
          <w:rFonts w:asciiTheme="minorHAnsi" w:hAnsiTheme="minorHAnsi" w:cs="Times New Roman"/>
          <w:color w:val="000000"/>
          <w:sz w:val="18"/>
          <w:szCs w:val="18"/>
        </w:rPr>
        <w:t xml:space="preserve"> 14/20</w:t>
      </w:r>
      <w:r w:rsidRPr="007C5FD8">
        <w:rPr>
          <w:rFonts w:asciiTheme="minorHAnsi" w:hAnsiTheme="minorHAnsi" w:cs="Times New Roman"/>
          <w:color w:val="000000"/>
          <w:sz w:val="18"/>
          <w:szCs w:val="18"/>
        </w:rPr>
        <w:t xml:space="preserve">) </w:t>
      </w:r>
      <w:r w:rsidR="00947EB9" w:rsidRPr="007C5FD8">
        <w:rPr>
          <w:rFonts w:asciiTheme="minorHAnsi" w:hAnsiTheme="minorHAnsi" w:cs="Times New Roman"/>
          <w:color w:val="000000"/>
          <w:sz w:val="18"/>
          <w:szCs w:val="18"/>
        </w:rPr>
        <w:t>(u daljnjem tekstu: Program</w:t>
      </w:r>
      <w:r w:rsidR="00947EB9" w:rsidRPr="00FE7518">
        <w:rPr>
          <w:rFonts w:asciiTheme="minorHAnsi" w:hAnsiTheme="minorHAnsi" w:cs="Times New Roman"/>
          <w:color w:val="000000"/>
          <w:sz w:val="18"/>
          <w:szCs w:val="18"/>
        </w:rPr>
        <w:t>)</w:t>
      </w:r>
      <w:r w:rsidR="00523525" w:rsidRPr="00FE7518">
        <w:rPr>
          <w:rFonts w:asciiTheme="minorHAnsi" w:hAnsiTheme="minorHAnsi" w:cs="Times New Roman"/>
          <w:color w:val="000000"/>
          <w:sz w:val="18"/>
          <w:szCs w:val="18"/>
        </w:rPr>
        <w:t>,</w:t>
      </w:r>
      <w:r w:rsidR="00947EB9" w:rsidRPr="00FE7518">
        <w:rPr>
          <w:rFonts w:asciiTheme="minorHAnsi" w:hAnsiTheme="minorHAnsi" w:cs="Times New Roman"/>
          <w:color w:val="000000"/>
          <w:sz w:val="18"/>
          <w:szCs w:val="18"/>
        </w:rPr>
        <w:t xml:space="preserve"> točka</w:t>
      </w:r>
      <w:r w:rsidRPr="00FE7518">
        <w:rPr>
          <w:rFonts w:asciiTheme="minorHAnsi" w:hAnsiTheme="minorHAnsi" w:cs="Times New Roman"/>
          <w:color w:val="000000"/>
          <w:sz w:val="18"/>
          <w:szCs w:val="18"/>
        </w:rPr>
        <w:t xml:space="preserve"> II.  mijenja se i</w:t>
      </w:r>
      <w:r w:rsidRPr="007C5FD8">
        <w:rPr>
          <w:rFonts w:asciiTheme="minorHAnsi" w:hAnsiTheme="minorHAnsi" w:cs="Times New Roman"/>
          <w:color w:val="000000"/>
          <w:sz w:val="18"/>
          <w:szCs w:val="18"/>
        </w:rPr>
        <w:t xml:space="preserve"> glasi:  </w:t>
      </w:r>
    </w:p>
    <w:p w:rsidR="00346A0E" w:rsidRPr="007C5FD8" w:rsidRDefault="00346A0E" w:rsidP="00346A0E">
      <w:pPr>
        <w:rPr>
          <w:rFonts w:asciiTheme="minorHAnsi" w:hAnsiTheme="minorHAnsi" w:cs="Times New Roman"/>
          <w:sz w:val="18"/>
          <w:szCs w:val="18"/>
        </w:rPr>
      </w:pPr>
    </w:p>
    <w:p w:rsidR="00346A0E" w:rsidRPr="007C5FD8" w:rsidRDefault="00346A0E" w:rsidP="00947EB9">
      <w:pPr>
        <w:rPr>
          <w:rFonts w:asciiTheme="minorHAnsi" w:hAnsiTheme="minorHAnsi" w:cs="Times New Roman"/>
          <w:sz w:val="18"/>
          <w:szCs w:val="18"/>
        </w:rPr>
      </w:pPr>
      <w:r w:rsidRPr="007C5FD8">
        <w:rPr>
          <w:rFonts w:asciiTheme="minorHAnsi" w:hAnsiTheme="minorHAnsi" w:cs="Times New Roman"/>
          <w:color w:val="000000"/>
          <w:sz w:val="18"/>
          <w:szCs w:val="18"/>
        </w:rPr>
        <w:t xml:space="preserve">„ </w:t>
      </w:r>
      <w:r w:rsidRPr="007C5FD8">
        <w:rPr>
          <w:rFonts w:asciiTheme="minorHAnsi" w:hAnsiTheme="minorHAnsi" w:cs="Times New Roman"/>
          <w:b/>
          <w:bCs/>
          <w:color w:val="000000"/>
          <w:sz w:val="18"/>
          <w:szCs w:val="18"/>
        </w:rPr>
        <w:t>1. Održavanje nerazvrstanih cesta</w:t>
      </w:r>
    </w:p>
    <w:p w:rsidR="00346A0E" w:rsidRDefault="00346A0E" w:rsidP="00346A0E">
      <w:pPr>
        <w:ind w:firstLine="708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 w:rsidRPr="007C5FD8">
        <w:rPr>
          <w:rFonts w:asciiTheme="minorHAnsi" w:hAnsiTheme="minorHAnsi" w:cs="Times New Roman"/>
          <w:color w:val="000000"/>
          <w:sz w:val="18"/>
          <w:szCs w:val="18"/>
        </w:rPr>
        <w:t xml:space="preserve">Redovito održavanje nerazvrstanih cesta (makadamskih cesta i putova) na području Općine, navozom šljunka i planiranje </w:t>
      </w:r>
      <w:proofErr w:type="spellStart"/>
      <w:r w:rsidRPr="007C5FD8">
        <w:rPr>
          <w:rFonts w:asciiTheme="minorHAnsi" w:hAnsiTheme="minorHAnsi" w:cs="Times New Roman"/>
          <w:color w:val="000000"/>
          <w:sz w:val="18"/>
          <w:szCs w:val="18"/>
        </w:rPr>
        <w:t>grejderom</w:t>
      </w:r>
      <w:proofErr w:type="spellEnd"/>
      <w:r w:rsidRPr="007C5FD8">
        <w:rPr>
          <w:rFonts w:asciiTheme="minorHAnsi" w:hAnsiTheme="minorHAnsi" w:cs="Times New Roman"/>
          <w:color w:val="000000"/>
          <w:sz w:val="18"/>
          <w:szCs w:val="18"/>
        </w:rPr>
        <w:t xml:space="preserve"> , a sukladno Mreži nerazvrstanih cesta na području Općine, prikazanim u tablici:    </w:t>
      </w:r>
    </w:p>
    <w:p w:rsidR="007C5FD8" w:rsidRPr="007C5FD8" w:rsidRDefault="007C5FD8" w:rsidP="00346A0E">
      <w:pPr>
        <w:ind w:firstLine="708"/>
        <w:jc w:val="both"/>
        <w:rPr>
          <w:rFonts w:asciiTheme="minorHAnsi" w:hAnsiTheme="minorHAnsi" w:cs="Times New Roman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4393"/>
        <w:gridCol w:w="1438"/>
        <w:gridCol w:w="2577"/>
      </w:tblGrid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</w:rPr>
              <w:t>Broj ceste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</w:rPr>
              <w:t>Naziv ceste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</w:rPr>
              <w:t>Dužina ceste makadam km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</w:rPr>
              <w:t>Opis</w:t>
            </w:r>
          </w:p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</w:rPr>
              <w:t>održavanja</w:t>
            </w:r>
          </w:p>
        </w:tc>
      </w:tr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NC1.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Odvojak Ulice Hladna Voda (od kbr. 18 na spoj sa ŽC broj 2214)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0,370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planiranje, dovoz šljunka</w:t>
            </w:r>
          </w:p>
        </w:tc>
      </w:tr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NC2.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Odvojak Ulice </w:t>
            </w:r>
            <w:proofErr w:type="spellStart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Tolnica</w:t>
            </w:r>
            <w:proofErr w:type="spellEnd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(od kbr. 50  na spoj sa ŽC broj 2214)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planiranje dovoz šljunka</w:t>
            </w:r>
          </w:p>
        </w:tc>
      </w:tr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NC3.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Odvojak Ulice </w:t>
            </w:r>
            <w:proofErr w:type="spellStart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Krajnica</w:t>
            </w:r>
            <w:proofErr w:type="spellEnd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-  (do kbr. 66) i dijela ulice </w:t>
            </w:r>
            <w:proofErr w:type="spellStart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Trepče</w:t>
            </w:r>
            <w:proofErr w:type="spellEnd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, (do kbr. 66 do kbr. 92) na spoj sa ŽC broj 2214)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planiranje, dovoz šljunka</w:t>
            </w:r>
          </w:p>
        </w:tc>
      </w:tr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NC7.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Dio ulica </w:t>
            </w:r>
            <w:proofErr w:type="spellStart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Trepče</w:t>
            </w:r>
            <w:proofErr w:type="spellEnd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(od  kbr. 70 do kbr. 85 I od kbr. 62 do kbr.72)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planiranje,</w:t>
            </w:r>
          </w:p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dovoz šljunka</w:t>
            </w:r>
          </w:p>
        </w:tc>
      </w:tr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NC.11.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proofErr w:type="spellStart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Odvijak</w:t>
            </w:r>
            <w:proofErr w:type="spellEnd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Dravske ulice (od kbr. 24 na spoj sa Županijskom cestom broj 2185) do kanala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planiranje</w:t>
            </w:r>
          </w:p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dovoz šljunka</w:t>
            </w:r>
          </w:p>
        </w:tc>
      </w:tr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NC13.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Ulica Vladimira Nazora (od spoja na ŽC broj 2185), dio od sajmišta prema kbr. 30 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planiranje, dovoz šljunka</w:t>
            </w:r>
          </w:p>
        </w:tc>
      </w:tr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NC20.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Odvojak Ulice Petra Preradovića – </w:t>
            </w:r>
            <w:proofErr w:type="spellStart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Rastje</w:t>
            </w:r>
            <w:proofErr w:type="spellEnd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(od spoja na LC broj 26116 do spoja na ŽC broj 2185) dio makadamske ceste dva odvojka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planiranje, dovoz šljunka</w:t>
            </w:r>
          </w:p>
        </w:tc>
      </w:tr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NC22.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Ulica Laz (od spoja na LC broj 26114 do spoja na LC broj 26116), dio ceste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planiranje, dovoz šljunka</w:t>
            </w:r>
          </w:p>
        </w:tc>
      </w:tr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NC23.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Ulica Ferde Rusana (od spoja s Ulicom A. Šenoe do NC 17. i krak do kanala </w:t>
            </w:r>
            <w:proofErr w:type="spellStart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Orl</w:t>
            </w:r>
            <w:proofErr w:type="spellEnd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)</w:t>
            </w: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0,930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planiranje, dovoz šljunka</w:t>
            </w:r>
          </w:p>
        </w:tc>
      </w:tr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NC24.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Ulica </w:t>
            </w:r>
            <w:proofErr w:type="spellStart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Gajc</w:t>
            </w:r>
            <w:proofErr w:type="spellEnd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u Brodiću (dva spoja na LC broj 26114)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2,350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planiranje </w:t>
            </w:r>
          </w:p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dovoz šljunka</w:t>
            </w:r>
          </w:p>
        </w:tc>
      </w:tr>
      <w:tr w:rsidR="00346A0E" w:rsidRPr="007C5FD8" w:rsidTr="00346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Poljski </w:t>
            </w:r>
            <w:proofErr w:type="spellStart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putevi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Poljski </w:t>
            </w:r>
            <w:proofErr w:type="spellStart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putevi</w:t>
            </w:r>
            <w:proofErr w:type="spellEnd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na području Općine Ferdinandovac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0E" w:rsidRPr="007C5FD8" w:rsidRDefault="00346A0E" w:rsidP="00346A0E">
            <w:pPr>
              <w:spacing w:line="0" w:lineRule="atLeast"/>
              <w:rPr>
                <w:rFonts w:asciiTheme="minorHAnsi" w:hAnsiTheme="minorHAnsi" w:cs="Times New Roman"/>
                <w:sz w:val="18"/>
                <w:szCs w:val="18"/>
              </w:rPr>
            </w:pPr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dovoz šljunka, planiranje </w:t>
            </w:r>
            <w:proofErr w:type="spellStart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>kombinirkom</w:t>
            </w:r>
            <w:proofErr w:type="spellEnd"/>
            <w:r w:rsidRPr="007C5FD8">
              <w:rPr>
                <w:rFonts w:asciiTheme="minorHAnsi" w:hAnsiTheme="minorHAnsi" w:cs="Times New Roman"/>
                <w:color w:val="000000"/>
                <w:sz w:val="18"/>
                <w:szCs w:val="18"/>
              </w:rPr>
              <w:t xml:space="preserve"> zemljanih poljskih putova</w:t>
            </w:r>
          </w:p>
        </w:tc>
      </w:tr>
    </w:tbl>
    <w:p w:rsidR="00346A0E" w:rsidRDefault="00346A0E" w:rsidP="00346A0E">
      <w:pPr>
        <w:rPr>
          <w:rFonts w:ascii="Times New Roman" w:hAnsi="Times New Roman" w:cs="Times New Roman"/>
          <w:sz w:val="24"/>
          <w:szCs w:val="24"/>
        </w:rPr>
      </w:pPr>
    </w:p>
    <w:p w:rsidR="007C5FD8" w:rsidRPr="007C5FD8" w:rsidRDefault="007C5FD8" w:rsidP="00346A0E">
      <w:pPr>
        <w:rPr>
          <w:rFonts w:asciiTheme="minorHAnsi" w:hAnsiTheme="minorHAnsi" w:cs="Times New Roman"/>
          <w:sz w:val="20"/>
          <w:szCs w:val="20"/>
        </w:rPr>
      </w:pPr>
    </w:p>
    <w:p w:rsidR="007C5FD8" w:rsidRPr="007C5FD8" w:rsidRDefault="007C5FD8" w:rsidP="001277CC">
      <w:pPr>
        <w:ind w:firstLine="708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>-  nabava i dobavljanje šljunka (prijevoz i razastiranje po cesti prirodnog  šljunak  oko 520 m³),   usluge</w:t>
      </w:r>
    </w:p>
    <w:p w:rsidR="007C5FD8" w:rsidRPr="007C5FD8" w:rsidRDefault="007C5FD8" w:rsidP="007C5FD8">
      <w:pPr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>planiranja, utovara i prijevoza strojevima, (</w:t>
      </w:r>
      <w:proofErr w:type="spellStart"/>
      <w:r w:rsidRPr="007C5FD8">
        <w:rPr>
          <w:rFonts w:asciiTheme="minorHAnsi" w:hAnsiTheme="minorHAnsi" w:cs="Calibri"/>
          <w:sz w:val="18"/>
          <w:szCs w:val="18"/>
        </w:rPr>
        <w:t>kombinirka</w:t>
      </w:r>
      <w:proofErr w:type="spellEnd"/>
      <w:r w:rsidRPr="007C5FD8">
        <w:rPr>
          <w:rFonts w:asciiTheme="minorHAnsi" w:hAnsiTheme="minorHAnsi" w:cs="Calibri"/>
          <w:sz w:val="18"/>
          <w:szCs w:val="18"/>
        </w:rPr>
        <w:t xml:space="preserve"> i kamion)   za zemljane i   građevinske radove na nerazvrstanim </w:t>
      </w:r>
    </w:p>
    <w:p w:rsidR="001277CC" w:rsidRDefault="007C5FD8" w:rsidP="007C5FD8">
      <w:pPr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cestama i ulicama, </w:t>
      </w:r>
      <w:r w:rsidR="001277CC">
        <w:rPr>
          <w:rFonts w:asciiTheme="minorHAnsi" w:hAnsiTheme="minorHAnsi" w:cs="Calibri"/>
          <w:sz w:val="18"/>
          <w:szCs w:val="18"/>
        </w:rPr>
        <w:t>sanacija</w:t>
      </w:r>
      <w:r w:rsidRPr="007C5FD8">
        <w:rPr>
          <w:rFonts w:asciiTheme="minorHAnsi" w:hAnsiTheme="minorHAnsi" w:cs="Calibri"/>
          <w:sz w:val="18"/>
          <w:szCs w:val="18"/>
        </w:rPr>
        <w:t xml:space="preserve"> odvodnih jaraka, iskopi i zatrpavanje raznih propusta </w:t>
      </w:r>
      <w:r>
        <w:rPr>
          <w:rFonts w:asciiTheme="minorHAnsi" w:hAnsiTheme="minorHAnsi" w:cs="Calibri"/>
          <w:sz w:val="18"/>
          <w:szCs w:val="18"/>
        </w:rPr>
        <w:t xml:space="preserve">i mostova </w:t>
      </w:r>
      <w:r w:rsidRPr="007C5FD8">
        <w:rPr>
          <w:rFonts w:asciiTheme="minorHAnsi" w:hAnsiTheme="minorHAnsi" w:cs="Calibri"/>
          <w:sz w:val="18"/>
          <w:szCs w:val="18"/>
        </w:rPr>
        <w:t xml:space="preserve">s nabavom cijevi, </w:t>
      </w:r>
      <w:r w:rsidR="001277CC">
        <w:rPr>
          <w:rFonts w:asciiTheme="minorHAnsi" w:hAnsiTheme="minorHAnsi" w:cs="Calibri"/>
          <w:sz w:val="18"/>
          <w:szCs w:val="18"/>
        </w:rPr>
        <w:t xml:space="preserve">nabava </w:t>
      </w:r>
    </w:p>
    <w:p w:rsidR="007C5FD8" w:rsidRPr="007C5FD8" w:rsidRDefault="001277CC" w:rsidP="007C5FD8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vertikalne prometne signalizacije</w:t>
      </w:r>
      <w:r w:rsidR="007C5FD8" w:rsidRPr="007C5FD8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</w:t>
      </w:r>
      <w:r w:rsidR="007C5FD8" w:rsidRPr="007C5FD8">
        <w:rPr>
          <w:rFonts w:asciiTheme="minorHAnsi" w:hAnsiTheme="minorHAnsi" w:cs="Calibri"/>
          <w:sz w:val="18"/>
          <w:szCs w:val="18"/>
        </w:rPr>
        <w:softHyphen/>
      </w:r>
      <w:r w:rsidR="007C5FD8" w:rsidRPr="007C5FD8">
        <w:rPr>
          <w:rFonts w:asciiTheme="minorHAnsi" w:hAnsiTheme="minorHAnsi" w:cs="Calibri"/>
          <w:sz w:val="18"/>
          <w:szCs w:val="18"/>
        </w:rPr>
        <w:softHyphen/>
        <w:t xml:space="preserve">  </w:t>
      </w:r>
      <w:r w:rsidR="007C5FD8" w:rsidRPr="00FE7518">
        <w:rPr>
          <w:rFonts w:asciiTheme="minorHAnsi" w:hAnsiTheme="minorHAnsi" w:cs="Calibri"/>
          <w:sz w:val="18"/>
          <w:szCs w:val="18"/>
        </w:rPr>
        <w:softHyphen/>
        <w:t xml:space="preserve">                                                              </w:t>
      </w:r>
      <w:r w:rsidR="00A64532" w:rsidRPr="00FE7518">
        <w:rPr>
          <w:rFonts w:asciiTheme="minorHAnsi" w:hAnsiTheme="minorHAnsi" w:cs="Calibri"/>
          <w:sz w:val="18"/>
          <w:szCs w:val="18"/>
        </w:rPr>
        <w:t xml:space="preserve">        77.500,00 kuna,</w:t>
      </w:r>
      <w:r w:rsidR="007C5FD8" w:rsidRPr="007C5FD8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Theme="minorHAnsi" w:hAnsiTheme="minorHAnsi" w:cs="Calibri"/>
          <w:sz w:val="18"/>
          <w:szCs w:val="18"/>
        </w:rPr>
        <w:t xml:space="preserve">                             </w:t>
      </w:r>
    </w:p>
    <w:p w:rsidR="007C5FD8" w:rsidRPr="007C5FD8" w:rsidRDefault="007C5FD8" w:rsidP="007C5FD8">
      <w:pPr>
        <w:ind w:firstLine="708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>- planiranje šljunčanih</w:t>
      </w:r>
      <w:r w:rsidR="00A64532">
        <w:rPr>
          <w:rFonts w:asciiTheme="minorHAnsi" w:hAnsiTheme="minorHAnsi" w:cs="Calibri"/>
          <w:sz w:val="18"/>
          <w:szCs w:val="18"/>
        </w:rPr>
        <w:t xml:space="preserve"> nerazvrstanih cesta </w:t>
      </w:r>
      <w:proofErr w:type="spellStart"/>
      <w:r w:rsidR="00A64532">
        <w:rPr>
          <w:rFonts w:asciiTheme="minorHAnsi" w:hAnsiTheme="minorHAnsi" w:cs="Calibri"/>
          <w:sz w:val="18"/>
          <w:szCs w:val="18"/>
        </w:rPr>
        <w:t>grejderom</w:t>
      </w:r>
      <w:proofErr w:type="spellEnd"/>
      <w:r w:rsidR="00A64532">
        <w:rPr>
          <w:rFonts w:asciiTheme="minorHAnsi" w:hAnsiTheme="minorHAnsi" w:cs="Calibri"/>
          <w:sz w:val="18"/>
          <w:szCs w:val="18"/>
        </w:rPr>
        <w:t xml:space="preserve"> </w:t>
      </w:r>
      <w:r w:rsidRPr="007C5FD8">
        <w:rPr>
          <w:rFonts w:asciiTheme="minorHAnsi" w:hAnsiTheme="minorHAnsi" w:cs="Calibri"/>
          <w:sz w:val="18"/>
          <w:szCs w:val="18"/>
        </w:rPr>
        <w:t xml:space="preserve">,                                                  </w:t>
      </w:r>
      <w:r w:rsidR="00A64532">
        <w:rPr>
          <w:rFonts w:asciiTheme="minorHAnsi" w:hAnsiTheme="minorHAnsi" w:cs="Calibri"/>
          <w:sz w:val="18"/>
          <w:szCs w:val="18"/>
        </w:rPr>
        <w:t xml:space="preserve">                             </w:t>
      </w:r>
      <w:r>
        <w:rPr>
          <w:rFonts w:asciiTheme="minorHAnsi" w:hAnsiTheme="minorHAnsi" w:cs="Calibri"/>
          <w:sz w:val="18"/>
          <w:szCs w:val="18"/>
        </w:rPr>
        <w:t>1</w:t>
      </w:r>
      <w:r w:rsidRPr="007C5FD8">
        <w:rPr>
          <w:rFonts w:asciiTheme="minorHAnsi" w:hAnsiTheme="minorHAnsi" w:cs="Calibri"/>
          <w:sz w:val="18"/>
          <w:szCs w:val="18"/>
        </w:rPr>
        <w:t>5</w:t>
      </w:r>
      <w:r w:rsidR="001F496D">
        <w:rPr>
          <w:rFonts w:asciiTheme="minorHAnsi" w:hAnsiTheme="minorHAnsi" w:cs="Calibri"/>
          <w:sz w:val="18"/>
          <w:szCs w:val="18"/>
        </w:rPr>
        <w:t>.4</w:t>
      </w:r>
      <w:r w:rsidRPr="007C5FD8">
        <w:rPr>
          <w:rFonts w:asciiTheme="minorHAnsi" w:hAnsiTheme="minorHAnsi" w:cs="Calibri"/>
          <w:sz w:val="18"/>
          <w:szCs w:val="18"/>
        </w:rPr>
        <w:t>00,00 kuna,</w:t>
      </w:r>
    </w:p>
    <w:p w:rsidR="007C5FD8" w:rsidRPr="007C5FD8" w:rsidRDefault="007C5FD8" w:rsidP="007C5FD8">
      <w:pPr>
        <w:ind w:firstLine="708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>- redovito održavanje nerazvrstanih cesta i ulica koje obuhvaća  popravak mrežastih</w:t>
      </w:r>
    </w:p>
    <w:p w:rsidR="007C5FD8" w:rsidRPr="007C5FD8" w:rsidRDefault="007C5FD8" w:rsidP="007C5FD8">
      <w:pPr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 pukotina i udarnih rupa na asfaltiranim prometnicama, izvanredno održavanje</w:t>
      </w:r>
      <w:r w:rsidRPr="001F496D">
        <w:rPr>
          <w:rFonts w:asciiTheme="minorHAnsi" w:hAnsiTheme="minorHAnsi" w:cs="Calibri"/>
          <w:sz w:val="18"/>
          <w:szCs w:val="18"/>
        </w:rPr>
        <w:t xml:space="preserve">,                                                 </w:t>
      </w:r>
      <w:r w:rsidR="00DB29E3" w:rsidRPr="001F496D">
        <w:rPr>
          <w:rFonts w:asciiTheme="minorHAnsi" w:hAnsiTheme="minorHAnsi" w:cs="Calibri"/>
          <w:sz w:val="18"/>
          <w:szCs w:val="18"/>
        </w:rPr>
        <w:t>307</w:t>
      </w:r>
      <w:r w:rsidR="001F496D" w:rsidRPr="001F496D">
        <w:rPr>
          <w:rFonts w:asciiTheme="minorHAnsi" w:hAnsiTheme="minorHAnsi" w:cs="Calibri"/>
          <w:sz w:val="18"/>
          <w:szCs w:val="18"/>
        </w:rPr>
        <w:t>.1</w:t>
      </w:r>
      <w:r w:rsidRPr="001F496D">
        <w:rPr>
          <w:rFonts w:asciiTheme="minorHAnsi" w:hAnsiTheme="minorHAnsi" w:cs="Calibri"/>
          <w:sz w:val="18"/>
          <w:szCs w:val="18"/>
        </w:rPr>
        <w:t>00,00 kuna,</w:t>
      </w:r>
      <w:r w:rsidRPr="007C5FD8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</w:t>
      </w:r>
    </w:p>
    <w:p w:rsidR="007C5FD8" w:rsidRPr="007C5FD8" w:rsidRDefault="007C5FD8" w:rsidP="007C5FD8">
      <w:pPr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     </w:t>
      </w:r>
      <w:r w:rsidRPr="007C5FD8">
        <w:rPr>
          <w:rFonts w:asciiTheme="minorHAnsi" w:hAnsiTheme="minorHAnsi" w:cs="Calibri"/>
          <w:sz w:val="18"/>
          <w:szCs w:val="18"/>
        </w:rPr>
        <w:tab/>
        <w:t xml:space="preserve">- košnja bankina nerazvrstanih cesta bočnim </w:t>
      </w:r>
      <w:proofErr w:type="spellStart"/>
      <w:r w:rsidRPr="007C5FD8">
        <w:rPr>
          <w:rFonts w:asciiTheme="minorHAnsi" w:hAnsiTheme="minorHAnsi" w:cs="Calibri"/>
          <w:sz w:val="18"/>
          <w:szCs w:val="18"/>
        </w:rPr>
        <w:t>malčerom</w:t>
      </w:r>
      <w:proofErr w:type="spellEnd"/>
      <w:r w:rsidRPr="007C5FD8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20.000,00 kuna.</w:t>
      </w:r>
    </w:p>
    <w:p w:rsidR="007C5FD8" w:rsidRPr="007C5FD8" w:rsidRDefault="007C5FD8" w:rsidP="007C5FD8">
      <w:pPr>
        <w:ind w:firstLine="720"/>
        <w:jc w:val="both"/>
        <w:rPr>
          <w:rFonts w:asciiTheme="minorHAnsi" w:hAnsiTheme="minorHAnsi" w:cs="Calibri"/>
          <w:sz w:val="18"/>
          <w:szCs w:val="18"/>
        </w:rPr>
      </w:pPr>
    </w:p>
    <w:p w:rsidR="00523525" w:rsidRPr="007F021D" w:rsidRDefault="007C5FD8" w:rsidP="007C5FD8">
      <w:pPr>
        <w:ind w:firstLine="720"/>
        <w:jc w:val="both"/>
        <w:rPr>
          <w:rFonts w:asciiTheme="minorHAnsi" w:hAnsiTheme="minorHAnsi" w:cs="Calibri"/>
          <w:b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>UKUPNO</w:t>
      </w:r>
      <w:r w:rsidRPr="007C5FD8">
        <w:rPr>
          <w:rFonts w:asciiTheme="minorHAnsi" w:hAnsiTheme="minorHAnsi" w:cs="Calibri"/>
          <w:b/>
          <w:sz w:val="18"/>
          <w:szCs w:val="18"/>
        </w:rPr>
        <w:t xml:space="preserve">:                                                                                                                                                            </w:t>
      </w:r>
      <w:r w:rsidR="00A64532" w:rsidRPr="00A64532">
        <w:rPr>
          <w:rFonts w:asciiTheme="minorHAnsi" w:hAnsiTheme="minorHAnsi" w:cs="Calibri"/>
          <w:b/>
          <w:sz w:val="18"/>
          <w:szCs w:val="18"/>
        </w:rPr>
        <w:t>420</w:t>
      </w:r>
      <w:r w:rsidRPr="007C5FD8">
        <w:rPr>
          <w:rFonts w:asciiTheme="minorHAnsi" w:hAnsiTheme="minorHAnsi" w:cs="Calibri"/>
          <w:b/>
          <w:sz w:val="18"/>
          <w:szCs w:val="18"/>
        </w:rPr>
        <w:t xml:space="preserve">.000,00 kuna. </w:t>
      </w:r>
    </w:p>
    <w:p w:rsidR="007C5FD8" w:rsidRPr="007C5FD8" w:rsidRDefault="007C5FD8" w:rsidP="007C5FD8">
      <w:pPr>
        <w:ind w:firstLine="720"/>
        <w:jc w:val="both"/>
        <w:rPr>
          <w:rFonts w:asciiTheme="minorHAnsi" w:hAnsiTheme="minorHAnsi" w:cs="Calibri"/>
          <w:sz w:val="18"/>
          <w:szCs w:val="18"/>
        </w:rPr>
      </w:pPr>
    </w:p>
    <w:p w:rsidR="007C5FD8" w:rsidRPr="007C5FD8" w:rsidRDefault="007C5FD8" w:rsidP="007C5FD8">
      <w:pPr>
        <w:rPr>
          <w:rFonts w:asciiTheme="minorHAnsi" w:hAnsiTheme="minorHAnsi" w:cs="Calibri"/>
          <w:b/>
          <w:sz w:val="18"/>
          <w:szCs w:val="18"/>
        </w:rPr>
      </w:pPr>
      <w:r w:rsidRPr="007C5FD8">
        <w:rPr>
          <w:rFonts w:asciiTheme="minorHAnsi" w:hAnsiTheme="minorHAnsi" w:cs="Calibri"/>
          <w:b/>
          <w:sz w:val="18"/>
          <w:szCs w:val="18"/>
        </w:rPr>
        <w:t>2. Održavanje čistoće javnih površina</w:t>
      </w:r>
    </w:p>
    <w:p w:rsidR="007C5FD8" w:rsidRPr="007C5FD8" w:rsidRDefault="007C5FD8" w:rsidP="007C5FD8">
      <w:pPr>
        <w:rPr>
          <w:rFonts w:asciiTheme="minorHAnsi" w:hAnsiTheme="minorHAnsi" w:cs="Calibri"/>
          <w:b/>
          <w:sz w:val="18"/>
          <w:szCs w:val="18"/>
        </w:rPr>
      </w:pPr>
    </w:p>
    <w:p w:rsidR="007C5FD8" w:rsidRPr="007C5FD8" w:rsidRDefault="007C5FD8" w:rsidP="007C5FD8">
      <w:pPr>
        <w:ind w:firstLine="708"/>
        <w:rPr>
          <w:rFonts w:asciiTheme="minorHAnsi" w:hAnsiTheme="minorHAnsi" w:cs="Calibri"/>
          <w:b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- zimska služba - čišćenje i razgrtanje snijega po cestama i putovima na području Općine, predviđeno čišćenje strojnom ralicom u zimskom razdoblju, u duljini 44,8 km na svim makadamskim cestama i asfaltiranim ulicama,  navedenim u Mreži NC1- NC 24,                                                                                                                                                             </w:t>
      </w:r>
      <w:r w:rsidR="001277CC" w:rsidRPr="004872C1">
        <w:rPr>
          <w:rFonts w:asciiTheme="minorHAnsi" w:hAnsiTheme="minorHAnsi" w:cs="Calibri"/>
          <w:b/>
          <w:sz w:val="18"/>
          <w:szCs w:val="18"/>
        </w:rPr>
        <w:t>10</w:t>
      </w:r>
      <w:r w:rsidRPr="007C5FD8">
        <w:rPr>
          <w:rFonts w:asciiTheme="minorHAnsi" w:hAnsiTheme="minorHAnsi" w:cs="Calibri"/>
          <w:b/>
          <w:sz w:val="18"/>
          <w:szCs w:val="18"/>
        </w:rPr>
        <w:t xml:space="preserve">.000,00 kuna.  </w:t>
      </w:r>
    </w:p>
    <w:p w:rsidR="007C5FD8" w:rsidRPr="007C5FD8" w:rsidRDefault="007C5FD8" w:rsidP="007C5FD8">
      <w:pPr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        </w:t>
      </w:r>
      <w:r w:rsidR="00523525">
        <w:rPr>
          <w:rFonts w:asciiTheme="minorHAnsi" w:hAnsiTheme="minorHAnsi" w:cs="Calibri"/>
          <w:sz w:val="18"/>
          <w:szCs w:val="18"/>
        </w:rPr>
        <w:t xml:space="preserve">      </w:t>
      </w:r>
    </w:p>
    <w:p w:rsidR="007C5FD8" w:rsidRPr="007C5FD8" w:rsidRDefault="007C5FD8" w:rsidP="007C5FD8">
      <w:pPr>
        <w:rPr>
          <w:rFonts w:asciiTheme="minorHAnsi" w:hAnsiTheme="minorHAnsi" w:cs="Calibri"/>
          <w:b/>
          <w:sz w:val="18"/>
          <w:szCs w:val="18"/>
        </w:rPr>
      </w:pPr>
      <w:r w:rsidRPr="007C5FD8">
        <w:rPr>
          <w:rFonts w:asciiTheme="minorHAnsi" w:hAnsiTheme="minorHAnsi" w:cs="Calibri"/>
          <w:b/>
          <w:sz w:val="18"/>
          <w:szCs w:val="18"/>
        </w:rPr>
        <w:lastRenderedPageBreak/>
        <w:t>3. Održavanje javnih zelenih površina</w:t>
      </w:r>
    </w:p>
    <w:p w:rsidR="007C5FD8" w:rsidRPr="007C5FD8" w:rsidRDefault="007C5FD8" w:rsidP="007C5FD8">
      <w:pPr>
        <w:rPr>
          <w:rFonts w:asciiTheme="minorHAnsi" w:hAnsiTheme="minorHAnsi" w:cs="Calibri"/>
          <w:sz w:val="18"/>
          <w:szCs w:val="18"/>
        </w:rPr>
      </w:pPr>
    </w:p>
    <w:p w:rsidR="007C5FD8" w:rsidRPr="007C5FD8" w:rsidRDefault="007C5FD8" w:rsidP="007C5FD8">
      <w:pPr>
        <w:ind w:firstLine="708"/>
        <w:jc w:val="both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>- mehaničko rezanje živice oko spomen obilježja u parku na Trgu slobode i oko Dječjeg vrtića Košutica (dvaput godišnje), obrezivanje grana stabala na svim javnim zelenim površinama, te odvoz u kontejnere na zelenim otocima,</w:t>
      </w:r>
    </w:p>
    <w:p w:rsidR="007C5FD8" w:rsidRPr="007C5FD8" w:rsidRDefault="007C5FD8" w:rsidP="007C5FD8">
      <w:pPr>
        <w:ind w:firstLine="708"/>
        <w:jc w:val="both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- košnja trave </w:t>
      </w:r>
      <w:proofErr w:type="spellStart"/>
      <w:r w:rsidRPr="007C5FD8">
        <w:rPr>
          <w:rFonts w:asciiTheme="minorHAnsi" w:hAnsiTheme="minorHAnsi" w:cs="Calibri"/>
          <w:sz w:val="18"/>
          <w:szCs w:val="18"/>
        </w:rPr>
        <w:t>traktorićem</w:t>
      </w:r>
      <w:proofErr w:type="spellEnd"/>
      <w:r w:rsidRPr="007C5FD8">
        <w:rPr>
          <w:rFonts w:asciiTheme="minorHAnsi" w:hAnsiTheme="minorHAnsi" w:cs="Calibri"/>
          <w:sz w:val="18"/>
          <w:szCs w:val="18"/>
        </w:rPr>
        <w:t xml:space="preserve"> i trimerom unutar javnih zelenih površina; u parku, oko crkve, dvorištu Dječjeg  vrtića Košutica i ostalim javnim površinama na Trgu slobode i uz Dravsku ulicu,  košnja trave na nogometnom igralištu,  površinama za šport i rekreaciju, </w:t>
      </w:r>
    </w:p>
    <w:p w:rsidR="007C5FD8" w:rsidRPr="007C5FD8" w:rsidRDefault="007C5FD8" w:rsidP="007C5FD8">
      <w:pPr>
        <w:ind w:firstLine="708"/>
        <w:jc w:val="both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- redovito čišćenje javnih površina, prema potrebi i mehaničko i ručno  skupljanje lišća u parku oko crkve, igrališta, Dječjeg vrtića ''Košutica'', s odvozom  na najbliže lokacije zelenih otoka u kontejnere, radove izvode komunalni zaposlenici,   </w:t>
      </w:r>
    </w:p>
    <w:p w:rsidR="004872C1" w:rsidRDefault="007C5FD8" w:rsidP="007C5FD8">
      <w:pPr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za izvođenje navedenih radova uračunati su:  </w:t>
      </w:r>
    </w:p>
    <w:p w:rsidR="007C5FD8" w:rsidRPr="007C5FD8" w:rsidRDefault="004872C1" w:rsidP="007C5FD8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              - </w:t>
      </w:r>
      <w:r w:rsidR="007C5FD8" w:rsidRPr="007C5FD8">
        <w:rPr>
          <w:rFonts w:asciiTheme="minorHAnsi" w:hAnsiTheme="minorHAnsi" w:cs="Calibri"/>
          <w:sz w:val="18"/>
          <w:szCs w:val="18"/>
        </w:rPr>
        <w:t>troškovi  nabave goriva i maziva</w:t>
      </w:r>
      <w:r>
        <w:rPr>
          <w:rFonts w:asciiTheme="minorHAnsi" w:hAnsiTheme="minorHAnsi" w:cs="Calibri"/>
          <w:sz w:val="18"/>
          <w:szCs w:val="18"/>
        </w:rPr>
        <w:t>,</w:t>
      </w:r>
      <w:r w:rsidR="007C5FD8" w:rsidRPr="007C5FD8">
        <w:rPr>
          <w:rFonts w:asciiTheme="minorHAnsi" w:hAnsiTheme="minorHAnsi" w:cs="Calibri"/>
          <w:sz w:val="18"/>
          <w:szCs w:val="18"/>
        </w:rPr>
        <w:t xml:space="preserve">                                                       </w:t>
      </w:r>
      <w:r>
        <w:rPr>
          <w:rFonts w:asciiTheme="minorHAnsi" w:hAnsiTheme="minorHAnsi" w:cs="Calibri"/>
          <w:sz w:val="18"/>
          <w:szCs w:val="18"/>
        </w:rPr>
        <w:t xml:space="preserve">                                                           </w:t>
      </w:r>
      <w:r w:rsidR="006F7E15" w:rsidRPr="001F496D">
        <w:rPr>
          <w:rFonts w:asciiTheme="minorHAnsi" w:hAnsiTheme="minorHAnsi" w:cs="Calibri"/>
          <w:sz w:val="18"/>
          <w:szCs w:val="18"/>
        </w:rPr>
        <w:t>26</w:t>
      </w:r>
      <w:r w:rsidR="007C5FD8" w:rsidRPr="001F496D">
        <w:rPr>
          <w:rFonts w:asciiTheme="minorHAnsi" w:hAnsiTheme="minorHAnsi" w:cs="Calibri"/>
          <w:sz w:val="18"/>
          <w:szCs w:val="18"/>
        </w:rPr>
        <w:t>.000,00 kuna</w:t>
      </w:r>
      <w:r w:rsidR="007C5FD8" w:rsidRPr="007C5FD8">
        <w:rPr>
          <w:rFonts w:asciiTheme="minorHAnsi" w:hAnsiTheme="minorHAnsi" w:cs="Calibri"/>
          <w:sz w:val="18"/>
          <w:szCs w:val="18"/>
        </w:rPr>
        <w:t xml:space="preserve">,                                                                            </w:t>
      </w:r>
    </w:p>
    <w:p w:rsidR="007C5FD8" w:rsidRPr="007C5FD8" w:rsidRDefault="006F7E15" w:rsidP="007C5FD8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             - nabava materijala – rezervni dijelovi i usluge</w:t>
      </w:r>
      <w:r w:rsidR="007C5FD8" w:rsidRPr="007C5FD8">
        <w:rPr>
          <w:rFonts w:asciiTheme="minorHAnsi" w:hAnsiTheme="minorHAnsi" w:cs="Calibri"/>
          <w:sz w:val="18"/>
          <w:szCs w:val="18"/>
        </w:rPr>
        <w:t xml:space="preserve"> održav</w:t>
      </w:r>
      <w:r>
        <w:rPr>
          <w:rFonts w:asciiTheme="minorHAnsi" w:hAnsiTheme="minorHAnsi" w:cs="Calibri"/>
          <w:sz w:val="18"/>
          <w:szCs w:val="18"/>
        </w:rPr>
        <w:t>anja uređaja za košenje</w:t>
      </w:r>
      <w:r w:rsidR="004872C1">
        <w:rPr>
          <w:rFonts w:asciiTheme="minorHAnsi" w:hAnsiTheme="minorHAnsi" w:cs="Calibri"/>
          <w:sz w:val="18"/>
          <w:szCs w:val="18"/>
        </w:rPr>
        <w:t>,</w:t>
      </w:r>
      <w:r w:rsidR="007C5FD8" w:rsidRPr="007C5FD8">
        <w:rPr>
          <w:rFonts w:asciiTheme="minorHAnsi" w:hAnsiTheme="minorHAnsi" w:cs="Calibri"/>
          <w:sz w:val="18"/>
          <w:szCs w:val="18"/>
        </w:rPr>
        <w:t xml:space="preserve">                    </w:t>
      </w:r>
      <w:r>
        <w:rPr>
          <w:rFonts w:asciiTheme="minorHAnsi" w:hAnsiTheme="minorHAnsi" w:cs="Calibri"/>
          <w:sz w:val="18"/>
          <w:szCs w:val="18"/>
        </w:rPr>
        <w:t xml:space="preserve">                 20</w:t>
      </w:r>
      <w:r w:rsidR="007C5FD8" w:rsidRPr="007C5FD8">
        <w:rPr>
          <w:rFonts w:asciiTheme="minorHAnsi" w:hAnsiTheme="minorHAnsi" w:cs="Calibri"/>
          <w:sz w:val="18"/>
          <w:szCs w:val="18"/>
        </w:rPr>
        <w:t>.000,00 kuna,</w:t>
      </w:r>
    </w:p>
    <w:p w:rsidR="007C5FD8" w:rsidRPr="007C5FD8" w:rsidRDefault="007C5FD8" w:rsidP="007C5FD8">
      <w:pPr>
        <w:ind w:firstLine="708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- nabava i sadnja  sadnica cvijeća, sadnica niskog raslinja oko centralne javne </w:t>
      </w:r>
    </w:p>
    <w:p w:rsidR="007C5FD8" w:rsidRPr="007C5FD8" w:rsidRDefault="007C5FD8" w:rsidP="007C5FD8">
      <w:pPr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>zelene površine na Trgu slobode (park, crkva, vrtić i Općina)</w:t>
      </w:r>
      <w:r w:rsidR="004872C1">
        <w:rPr>
          <w:rFonts w:asciiTheme="minorHAnsi" w:hAnsiTheme="minorHAnsi" w:cs="Calibri"/>
          <w:sz w:val="18"/>
          <w:szCs w:val="18"/>
        </w:rPr>
        <w:t>,</w:t>
      </w:r>
      <w:r w:rsidRPr="007C5FD8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</w:t>
      </w:r>
      <w:r w:rsidR="006F7E15">
        <w:rPr>
          <w:rFonts w:asciiTheme="minorHAnsi" w:hAnsiTheme="minorHAnsi" w:cs="Calibri"/>
          <w:sz w:val="18"/>
          <w:szCs w:val="18"/>
        </w:rPr>
        <w:t>5.5</w:t>
      </w:r>
      <w:r w:rsidRPr="007C5FD8">
        <w:rPr>
          <w:rFonts w:asciiTheme="minorHAnsi" w:hAnsiTheme="minorHAnsi" w:cs="Calibri"/>
          <w:sz w:val="18"/>
          <w:szCs w:val="18"/>
        </w:rPr>
        <w:t xml:space="preserve">00,00 kuna, </w:t>
      </w:r>
    </w:p>
    <w:p w:rsidR="007C5FD8" w:rsidRPr="007C5FD8" w:rsidRDefault="007C5FD8" w:rsidP="007C5FD8">
      <w:pPr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ab/>
        <w:t xml:space="preserve">- strojno (hidraulične ljestve s košarom) obrezivanje granja na drveću u parku </w:t>
      </w:r>
    </w:p>
    <w:p w:rsidR="007C5FD8" w:rsidRPr="007C5FD8" w:rsidRDefault="007C5FD8" w:rsidP="007C5FD8">
      <w:pPr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                   oko crkve, te rušenje dotrajalih starih drveća,                                                                                           125.000,00 kuna,                     </w:t>
      </w:r>
    </w:p>
    <w:p w:rsidR="007C5FD8" w:rsidRPr="007C5FD8" w:rsidRDefault="007C5FD8" w:rsidP="007C5FD8">
      <w:pPr>
        <w:ind w:firstLine="708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- nabava i sadnja sadnica </w:t>
      </w:r>
      <w:proofErr w:type="spellStart"/>
      <w:r w:rsidRPr="007C5FD8">
        <w:rPr>
          <w:rFonts w:asciiTheme="minorHAnsi" w:hAnsiTheme="minorHAnsi" w:cs="Calibri"/>
          <w:sz w:val="18"/>
          <w:szCs w:val="18"/>
        </w:rPr>
        <w:t>parkovnog</w:t>
      </w:r>
      <w:proofErr w:type="spellEnd"/>
      <w:r w:rsidRPr="007C5FD8">
        <w:rPr>
          <w:rFonts w:asciiTheme="minorHAnsi" w:hAnsiTheme="minorHAnsi" w:cs="Calibri"/>
          <w:sz w:val="18"/>
          <w:szCs w:val="18"/>
        </w:rPr>
        <w:t xml:space="preserve">  drveća                                                                                                  25.000,00 kuna.</w:t>
      </w:r>
    </w:p>
    <w:p w:rsidR="007C5FD8" w:rsidRPr="007C5FD8" w:rsidRDefault="007C5FD8" w:rsidP="007C5FD8">
      <w:pPr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</w:t>
      </w:r>
    </w:p>
    <w:p w:rsidR="007C5FD8" w:rsidRPr="007C5FD8" w:rsidRDefault="007C5FD8" w:rsidP="007C5FD8">
      <w:pPr>
        <w:ind w:firstLine="708"/>
        <w:jc w:val="both"/>
        <w:rPr>
          <w:rFonts w:asciiTheme="minorHAnsi" w:hAnsiTheme="minorHAnsi" w:cs="Calibri"/>
          <w:color w:val="FF0000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UKUPNO:                                                                                                                                    </w:t>
      </w:r>
      <w:r w:rsidR="004872C1">
        <w:rPr>
          <w:rFonts w:asciiTheme="minorHAnsi" w:hAnsiTheme="minorHAnsi" w:cs="Calibri"/>
          <w:sz w:val="18"/>
          <w:szCs w:val="18"/>
        </w:rPr>
        <w:t xml:space="preserve">               </w:t>
      </w:r>
      <w:r w:rsidRPr="007C5FD8">
        <w:rPr>
          <w:rFonts w:asciiTheme="minorHAnsi" w:hAnsiTheme="minorHAnsi" w:cs="Calibri"/>
          <w:sz w:val="18"/>
          <w:szCs w:val="18"/>
        </w:rPr>
        <w:t xml:space="preserve">         </w:t>
      </w:r>
      <w:r w:rsidR="006F7E15" w:rsidRPr="004872C1">
        <w:rPr>
          <w:rFonts w:asciiTheme="minorHAnsi" w:hAnsiTheme="minorHAnsi" w:cs="Calibri"/>
          <w:b/>
          <w:sz w:val="18"/>
          <w:szCs w:val="18"/>
        </w:rPr>
        <w:t>201</w:t>
      </w:r>
      <w:r w:rsidRPr="007C5FD8">
        <w:rPr>
          <w:rFonts w:asciiTheme="minorHAnsi" w:hAnsiTheme="minorHAnsi" w:cs="Calibri"/>
          <w:b/>
          <w:sz w:val="18"/>
          <w:szCs w:val="18"/>
        </w:rPr>
        <w:t>.</w:t>
      </w:r>
      <w:r w:rsidR="006F7E15" w:rsidRPr="004872C1">
        <w:rPr>
          <w:rFonts w:asciiTheme="minorHAnsi" w:hAnsiTheme="minorHAnsi" w:cs="Calibri"/>
          <w:b/>
          <w:sz w:val="18"/>
          <w:szCs w:val="18"/>
        </w:rPr>
        <w:t>5</w:t>
      </w:r>
      <w:r w:rsidRPr="007C5FD8">
        <w:rPr>
          <w:rFonts w:asciiTheme="minorHAnsi" w:hAnsiTheme="minorHAnsi" w:cs="Calibri"/>
          <w:b/>
          <w:sz w:val="18"/>
          <w:szCs w:val="18"/>
        </w:rPr>
        <w:t>00,00 kuna.</w:t>
      </w:r>
      <w:r w:rsidRPr="007C5FD8">
        <w:rPr>
          <w:rFonts w:asciiTheme="minorHAnsi" w:hAnsiTheme="minorHAnsi" w:cs="Calibri"/>
          <w:color w:val="FF0000"/>
          <w:sz w:val="18"/>
          <w:szCs w:val="18"/>
        </w:rPr>
        <w:t xml:space="preserve"> </w:t>
      </w:r>
    </w:p>
    <w:p w:rsidR="007C5FD8" w:rsidRPr="007C5FD8" w:rsidRDefault="007C5FD8" w:rsidP="007C5FD8">
      <w:pPr>
        <w:jc w:val="both"/>
        <w:rPr>
          <w:rFonts w:asciiTheme="minorHAnsi" w:hAnsiTheme="minorHAnsi" w:cs="Calibri"/>
          <w:sz w:val="18"/>
          <w:szCs w:val="18"/>
        </w:rPr>
      </w:pPr>
    </w:p>
    <w:p w:rsidR="007C5FD8" w:rsidRPr="007C5FD8" w:rsidRDefault="007C5FD8" w:rsidP="007C5FD8">
      <w:pPr>
        <w:rPr>
          <w:rFonts w:asciiTheme="minorHAnsi" w:hAnsiTheme="minorHAnsi" w:cs="Calibri"/>
          <w:b/>
          <w:sz w:val="18"/>
          <w:szCs w:val="18"/>
        </w:rPr>
      </w:pPr>
      <w:r w:rsidRPr="007C5FD8">
        <w:rPr>
          <w:rFonts w:asciiTheme="minorHAnsi" w:hAnsiTheme="minorHAnsi" w:cs="Calibri"/>
          <w:b/>
          <w:sz w:val="18"/>
          <w:szCs w:val="18"/>
        </w:rPr>
        <w:t xml:space="preserve">4. Održavanje građevina, uređaja i predmeta javne namjene </w:t>
      </w:r>
    </w:p>
    <w:p w:rsidR="007C5FD8" w:rsidRPr="007C5FD8" w:rsidRDefault="007C5FD8" w:rsidP="007C5FD8">
      <w:pPr>
        <w:rPr>
          <w:rFonts w:asciiTheme="minorHAnsi" w:hAnsiTheme="minorHAnsi" w:cs="Calibri"/>
          <w:b/>
          <w:sz w:val="18"/>
          <w:szCs w:val="18"/>
        </w:rPr>
      </w:pPr>
    </w:p>
    <w:p w:rsidR="004872C1" w:rsidRDefault="007C5FD8" w:rsidP="004872C1">
      <w:pPr>
        <w:ind w:firstLine="708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>- održavanje</w:t>
      </w:r>
      <w:r w:rsidR="0054410E">
        <w:rPr>
          <w:rFonts w:asciiTheme="minorHAnsi" w:hAnsiTheme="minorHAnsi" w:cs="Calibri"/>
          <w:sz w:val="18"/>
          <w:szCs w:val="18"/>
        </w:rPr>
        <w:t xml:space="preserve"> građevina, predmeta javne namjene</w:t>
      </w:r>
      <w:r w:rsidRPr="007C5FD8">
        <w:rPr>
          <w:rFonts w:asciiTheme="minorHAnsi" w:hAnsiTheme="minorHAnsi" w:cs="Calibri"/>
          <w:sz w:val="18"/>
          <w:szCs w:val="18"/>
        </w:rPr>
        <w:t xml:space="preserve"> </w:t>
      </w:r>
      <w:r w:rsidR="0054410E">
        <w:rPr>
          <w:rFonts w:asciiTheme="minorHAnsi" w:hAnsiTheme="minorHAnsi" w:cs="Calibri"/>
          <w:sz w:val="18"/>
          <w:szCs w:val="18"/>
        </w:rPr>
        <w:t>(</w:t>
      </w:r>
      <w:r w:rsidRPr="007C5FD8">
        <w:rPr>
          <w:rFonts w:asciiTheme="minorHAnsi" w:hAnsiTheme="minorHAnsi" w:cs="Calibri"/>
          <w:sz w:val="18"/>
          <w:szCs w:val="18"/>
        </w:rPr>
        <w:t>paviljon</w:t>
      </w:r>
      <w:r w:rsidR="0054410E">
        <w:rPr>
          <w:rFonts w:asciiTheme="minorHAnsi" w:hAnsiTheme="minorHAnsi" w:cs="Calibri"/>
          <w:sz w:val="18"/>
          <w:szCs w:val="18"/>
        </w:rPr>
        <w:t>a, spomenika,</w:t>
      </w:r>
      <w:r w:rsidRPr="007C5FD8">
        <w:rPr>
          <w:rFonts w:asciiTheme="minorHAnsi" w:hAnsiTheme="minorHAnsi" w:cs="Calibri"/>
          <w:sz w:val="18"/>
          <w:szCs w:val="18"/>
        </w:rPr>
        <w:t xml:space="preserve"> skulptura,</w:t>
      </w:r>
      <w:r w:rsidR="0054410E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="0054410E">
        <w:rPr>
          <w:rFonts w:asciiTheme="minorHAnsi" w:hAnsiTheme="minorHAnsi" w:cs="Calibri"/>
          <w:sz w:val="18"/>
          <w:szCs w:val="18"/>
        </w:rPr>
        <w:t>parkovnih</w:t>
      </w:r>
      <w:proofErr w:type="spellEnd"/>
      <w:r w:rsidR="0054410E">
        <w:rPr>
          <w:rFonts w:asciiTheme="minorHAnsi" w:hAnsiTheme="minorHAnsi" w:cs="Calibri"/>
          <w:sz w:val="18"/>
          <w:szCs w:val="18"/>
        </w:rPr>
        <w:t xml:space="preserve"> klupa </w:t>
      </w:r>
      <w:r w:rsidR="004872C1">
        <w:rPr>
          <w:rFonts w:asciiTheme="minorHAnsi" w:hAnsiTheme="minorHAnsi" w:cs="Calibri"/>
          <w:sz w:val="18"/>
          <w:szCs w:val="18"/>
        </w:rPr>
        <w:t>i sl.)</w:t>
      </w:r>
    </w:p>
    <w:p w:rsidR="007C5FD8" w:rsidRPr="007C5FD8" w:rsidRDefault="0054410E" w:rsidP="004872C1">
      <w:pPr>
        <w:ind w:firstLine="708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nabava</w:t>
      </w:r>
      <w:r w:rsidR="007C5FD8" w:rsidRPr="007C5FD8">
        <w:rPr>
          <w:rFonts w:asciiTheme="minorHAnsi" w:hAnsiTheme="minorHAnsi" w:cs="Calibri"/>
          <w:sz w:val="18"/>
          <w:szCs w:val="18"/>
        </w:rPr>
        <w:t xml:space="preserve"> materijal</w:t>
      </w:r>
      <w:r>
        <w:rPr>
          <w:rFonts w:asciiTheme="minorHAnsi" w:hAnsiTheme="minorHAnsi" w:cs="Calibri"/>
          <w:sz w:val="18"/>
          <w:szCs w:val="18"/>
        </w:rPr>
        <w:t>a</w:t>
      </w:r>
      <w:r w:rsidR="007C5FD8" w:rsidRPr="007C5FD8">
        <w:rPr>
          <w:rFonts w:asciiTheme="minorHAnsi" w:hAnsiTheme="minorHAnsi" w:cs="Calibri"/>
          <w:sz w:val="18"/>
          <w:szCs w:val="18"/>
        </w:rPr>
        <w:t>, čišćenje i zaštita istih</w:t>
      </w:r>
      <w:r>
        <w:rPr>
          <w:rFonts w:asciiTheme="minorHAnsi" w:hAnsiTheme="minorHAnsi" w:cs="Calibri"/>
          <w:sz w:val="18"/>
          <w:szCs w:val="18"/>
        </w:rPr>
        <w:t>,</w:t>
      </w:r>
      <w:r w:rsidR="004872C1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</w:rPr>
        <w:t>radove izvode komunalni zaposlenici Vlastitog pogona</w:t>
      </w:r>
      <w:r w:rsidR="004872C1">
        <w:rPr>
          <w:rFonts w:asciiTheme="minorHAnsi" w:hAnsiTheme="minorHAnsi" w:cs="Calibri"/>
          <w:sz w:val="18"/>
          <w:szCs w:val="18"/>
        </w:rPr>
        <w:t xml:space="preserve">     </w:t>
      </w:r>
      <w:r w:rsidR="004872C1" w:rsidRPr="004872C1">
        <w:rPr>
          <w:rFonts w:asciiTheme="minorHAnsi" w:hAnsiTheme="minorHAnsi" w:cs="Calibri"/>
          <w:b/>
          <w:sz w:val="18"/>
          <w:szCs w:val="18"/>
        </w:rPr>
        <w:t>21.000,00 kuna.</w:t>
      </w:r>
      <w:r w:rsidR="007C5FD8" w:rsidRPr="007C5FD8">
        <w:rPr>
          <w:rFonts w:asciiTheme="minorHAnsi" w:hAnsiTheme="minorHAnsi"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7C5FD8" w:rsidRPr="007C5FD8" w:rsidRDefault="007C5FD8" w:rsidP="007C5FD8">
      <w:pPr>
        <w:rPr>
          <w:rFonts w:asciiTheme="minorHAnsi" w:hAnsiTheme="minorHAnsi" w:cs="Calibri"/>
          <w:b/>
          <w:sz w:val="18"/>
          <w:szCs w:val="18"/>
        </w:rPr>
      </w:pPr>
    </w:p>
    <w:p w:rsidR="007C5FD8" w:rsidRPr="007C5FD8" w:rsidRDefault="007C5FD8" w:rsidP="007C5FD8">
      <w:pPr>
        <w:rPr>
          <w:rFonts w:asciiTheme="minorHAnsi" w:hAnsiTheme="minorHAnsi" w:cs="Calibri"/>
          <w:b/>
          <w:sz w:val="18"/>
          <w:szCs w:val="18"/>
        </w:rPr>
      </w:pPr>
    </w:p>
    <w:p w:rsidR="007C5FD8" w:rsidRPr="007C5FD8" w:rsidRDefault="007C5FD8" w:rsidP="007C5FD8">
      <w:pPr>
        <w:rPr>
          <w:rFonts w:asciiTheme="minorHAnsi" w:hAnsiTheme="minorHAnsi" w:cs="Calibri"/>
          <w:b/>
          <w:sz w:val="18"/>
          <w:szCs w:val="18"/>
        </w:rPr>
      </w:pPr>
      <w:r w:rsidRPr="007C5FD8">
        <w:rPr>
          <w:rFonts w:asciiTheme="minorHAnsi" w:hAnsiTheme="minorHAnsi" w:cs="Calibri"/>
          <w:b/>
          <w:sz w:val="18"/>
          <w:szCs w:val="18"/>
        </w:rPr>
        <w:t>5. Održavanje javne rasvjete</w:t>
      </w:r>
    </w:p>
    <w:p w:rsidR="007C5FD8" w:rsidRPr="007C5FD8" w:rsidRDefault="007C5FD8" w:rsidP="007C5FD8">
      <w:pPr>
        <w:rPr>
          <w:rFonts w:asciiTheme="minorHAnsi" w:hAnsiTheme="minorHAnsi" w:cs="Calibri"/>
          <w:color w:val="FF0000"/>
          <w:sz w:val="18"/>
          <w:szCs w:val="18"/>
        </w:rPr>
      </w:pPr>
    </w:p>
    <w:p w:rsidR="007C5FD8" w:rsidRPr="007C5FD8" w:rsidRDefault="007C5FD8" w:rsidP="007C5FD8">
      <w:pPr>
        <w:rPr>
          <w:rFonts w:asciiTheme="minorHAnsi" w:hAnsiTheme="minorHAnsi" w:cs="Calibri"/>
          <w:color w:val="FF0000"/>
          <w:sz w:val="18"/>
          <w:szCs w:val="18"/>
        </w:rPr>
      </w:pPr>
    </w:p>
    <w:p w:rsidR="007C5FD8" w:rsidRPr="007C5FD8" w:rsidRDefault="007C5FD8" w:rsidP="007C5FD8">
      <w:pPr>
        <w:ind w:firstLine="708"/>
        <w:jc w:val="both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 - redovno održavanje instalacija javne rasvjete, zamjena i popravak rasvjetnih tijela i uređaja za paljenje i gašenje javne rasvjete, te modernizacija zamjena dotrajalih starih rasvjetnih tijela s novom led rasvjetom                  </w:t>
      </w:r>
      <w:r w:rsidRPr="00934412">
        <w:rPr>
          <w:rFonts w:asciiTheme="minorHAnsi" w:hAnsiTheme="minorHAnsi" w:cs="Calibri"/>
          <w:sz w:val="18"/>
          <w:szCs w:val="18"/>
        </w:rPr>
        <w:t>200.000,00 kuna,</w:t>
      </w:r>
      <w:r w:rsidRPr="007C5FD8">
        <w:rPr>
          <w:rFonts w:asciiTheme="minorHAnsi" w:hAnsiTheme="minorHAnsi" w:cs="Calibri"/>
          <w:sz w:val="18"/>
          <w:szCs w:val="18"/>
        </w:rPr>
        <w:t xml:space="preserve">              </w:t>
      </w:r>
    </w:p>
    <w:p w:rsidR="007C5FD8" w:rsidRPr="007C5FD8" w:rsidRDefault="007C5FD8" w:rsidP="007C5FD8">
      <w:pPr>
        <w:ind w:firstLine="708"/>
        <w:jc w:val="both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7C5FD8" w:rsidRPr="007C5FD8" w:rsidRDefault="007C5FD8" w:rsidP="007C5FD8">
      <w:pPr>
        <w:jc w:val="both"/>
        <w:rPr>
          <w:rFonts w:asciiTheme="minorHAnsi" w:hAnsiTheme="minorHAnsi" w:cs="Calibri"/>
          <w:sz w:val="18"/>
          <w:szCs w:val="18"/>
          <w:lang w:val="en-GB"/>
        </w:rPr>
      </w:pPr>
      <w:r w:rsidRPr="007C5FD8">
        <w:rPr>
          <w:rFonts w:asciiTheme="minorHAnsi" w:hAnsiTheme="minorHAnsi" w:cs="Calibri"/>
          <w:sz w:val="18"/>
          <w:szCs w:val="18"/>
        </w:rPr>
        <w:tab/>
      </w:r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- </w:t>
      </w:r>
      <w:proofErr w:type="spellStart"/>
      <w:proofErr w:type="gramStart"/>
      <w:r w:rsidRPr="007C5FD8">
        <w:rPr>
          <w:rFonts w:asciiTheme="minorHAnsi" w:hAnsiTheme="minorHAnsi" w:cs="Calibri"/>
          <w:sz w:val="18"/>
          <w:szCs w:val="18"/>
          <w:lang w:val="en-GB"/>
        </w:rPr>
        <w:t>podmirivanje</w:t>
      </w:r>
      <w:proofErr w:type="spellEnd"/>
      <w:proofErr w:type="gram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troškova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električne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energije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za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javnu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rasvjetu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,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rasvjetljavanje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javnih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površina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>,</w:t>
      </w:r>
    </w:p>
    <w:p w:rsidR="007C5FD8" w:rsidRPr="007C5FD8" w:rsidRDefault="007C5FD8" w:rsidP="007C5FD8">
      <w:pPr>
        <w:jc w:val="both"/>
        <w:rPr>
          <w:rFonts w:asciiTheme="minorHAnsi" w:hAnsiTheme="minorHAnsi" w:cs="Calibri"/>
          <w:sz w:val="18"/>
          <w:szCs w:val="18"/>
          <w:lang w:val="en-GB"/>
        </w:rPr>
      </w:pPr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  </w:t>
      </w:r>
      <w:proofErr w:type="spellStart"/>
      <w:proofErr w:type="gramStart"/>
      <w:r w:rsidRPr="007C5FD8">
        <w:rPr>
          <w:rFonts w:asciiTheme="minorHAnsi" w:hAnsiTheme="minorHAnsi" w:cs="Calibri"/>
          <w:sz w:val="18"/>
          <w:szCs w:val="18"/>
          <w:lang w:val="en-GB"/>
        </w:rPr>
        <w:t>javnih</w:t>
      </w:r>
      <w:proofErr w:type="spellEnd"/>
      <w:proofErr w:type="gram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nerazvrstanih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cesta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koje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prolaze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kroz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naselje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                                                                                                 </w:t>
      </w:r>
      <w:r w:rsidR="004872C1">
        <w:rPr>
          <w:rFonts w:asciiTheme="minorHAnsi" w:hAnsiTheme="minorHAnsi" w:cs="Calibri"/>
          <w:sz w:val="18"/>
          <w:szCs w:val="18"/>
          <w:lang w:val="en-GB"/>
        </w:rPr>
        <w:t>90</w:t>
      </w:r>
      <w:r w:rsidRPr="007C5FD8">
        <w:rPr>
          <w:rFonts w:asciiTheme="minorHAnsi" w:hAnsiTheme="minorHAnsi" w:cs="Calibri"/>
          <w:sz w:val="18"/>
          <w:szCs w:val="18"/>
          <w:lang w:val="en-GB"/>
        </w:rPr>
        <w:t xml:space="preserve">.000,00 </w:t>
      </w:r>
      <w:proofErr w:type="spellStart"/>
      <w:r w:rsidRPr="007C5FD8">
        <w:rPr>
          <w:rFonts w:asciiTheme="minorHAnsi" w:hAnsiTheme="minorHAnsi" w:cs="Calibri"/>
          <w:sz w:val="18"/>
          <w:szCs w:val="18"/>
          <w:lang w:val="en-GB"/>
        </w:rPr>
        <w:t>kuna</w:t>
      </w:r>
      <w:proofErr w:type="spellEnd"/>
      <w:r w:rsidRPr="007C5FD8">
        <w:rPr>
          <w:rFonts w:asciiTheme="minorHAnsi" w:hAnsiTheme="minorHAnsi" w:cs="Calibri"/>
          <w:sz w:val="18"/>
          <w:szCs w:val="18"/>
          <w:lang w:val="en-GB"/>
        </w:rPr>
        <w:t>.</w:t>
      </w:r>
    </w:p>
    <w:p w:rsidR="007C5FD8" w:rsidRPr="007C5FD8" w:rsidRDefault="007C5FD8" w:rsidP="007C5FD8">
      <w:pPr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                          </w:t>
      </w:r>
    </w:p>
    <w:p w:rsidR="007C5FD8" w:rsidRPr="007C5FD8" w:rsidRDefault="007C5FD8" w:rsidP="007C5FD8">
      <w:pPr>
        <w:ind w:firstLine="708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UKUPNO:                                                                                                                                        </w:t>
      </w:r>
      <w:r w:rsidR="004872C1">
        <w:rPr>
          <w:rFonts w:asciiTheme="minorHAnsi" w:hAnsiTheme="minorHAnsi" w:cs="Calibri"/>
          <w:sz w:val="18"/>
          <w:szCs w:val="18"/>
        </w:rPr>
        <w:t xml:space="preserve">                 </w:t>
      </w:r>
      <w:r w:rsidRPr="007C5FD8">
        <w:rPr>
          <w:rFonts w:asciiTheme="minorHAnsi" w:hAnsiTheme="minorHAnsi" w:cs="Calibri"/>
          <w:sz w:val="18"/>
          <w:szCs w:val="18"/>
        </w:rPr>
        <w:t xml:space="preserve">   </w:t>
      </w:r>
      <w:r w:rsidR="004872C1" w:rsidRPr="004872C1">
        <w:rPr>
          <w:rFonts w:asciiTheme="minorHAnsi" w:hAnsiTheme="minorHAnsi" w:cs="Calibri"/>
          <w:b/>
          <w:sz w:val="18"/>
          <w:szCs w:val="18"/>
        </w:rPr>
        <w:t>290</w:t>
      </w:r>
      <w:r w:rsidRPr="007C5FD8">
        <w:rPr>
          <w:rFonts w:asciiTheme="minorHAnsi" w:hAnsiTheme="minorHAnsi" w:cs="Calibri"/>
          <w:b/>
          <w:sz w:val="18"/>
          <w:szCs w:val="18"/>
        </w:rPr>
        <w:t>.000,00 kuna.</w:t>
      </w:r>
      <w:r w:rsidRPr="007C5FD8">
        <w:rPr>
          <w:rFonts w:asciiTheme="minorHAnsi" w:hAnsiTheme="minorHAnsi" w:cs="Calibri"/>
          <w:sz w:val="18"/>
          <w:szCs w:val="18"/>
        </w:rPr>
        <w:t xml:space="preserve"> </w:t>
      </w:r>
    </w:p>
    <w:p w:rsidR="007C5FD8" w:rsidRPr="007C5FD8" w:rsidRDefault="007C5FD8" w:rsidP="007C5FD8">
      <w:pPr>
        <w:rPr>
          <w:rFonts w:asciiTheme="minorHAnsi" w:hAnsiTheme="minorHAnsi" w:cs="Calibri"/>
          <w:b/>
          <w:sz w:val="18"/>
          <w:szCs w:val="18"/>
        </w:rPr>
      </w:pPr>
    </w:p>
    <w:p w:rsidR="007C5FD8" w:rsidRPr="007C5FD8" w:rsidRDefault="007C5FD8" w:rsidP="007C5FD8">
      <w:pPr>
        <w:rPr>
          <w:rFonts w:asciiTheme="minorHAnsi" w:hAnsiTheme="minorHAnsi" w:cs="Calibri"/>
          <w:b/>
          <w:sz w:val="18"/>
          <w:szCs w:val="18"/>
        </w:rPr>
      </w:pPr>
    </w:p>
    <w:p w:rsidR="007C5FD8" w:rsidRPr="007C5FD8" w:rsidRDefault="007C5FD8" w:rsidP="007C5FD8">
      <w:pPr>
        <w:rPr>
          <w:rFonts w:asciiTheme="minorHAnsi" w:hAnsiTheme="minorHAnsi" w:cs="Calibri"/>
          <w:b/>
          <w:sz w:val="18"/>
          <w:szCs w:val="18"/>
          <w:lang w:val="en-US"/>
        </w:rPr>
      </w:pPr>
      <w:r w:rsidRPr="007C5FD8">
        <w:rPr>
          <w:rFonts w:asciiTheme="minorHAnsi" w:hAnsiTheme="minorHAnsi" w:cs="Calibri"/>
          <w:b/>
          <w:sz w:val="18"/>
          <w:szCs w:val="18"/>
        </w:rPr>
        <w:t xml:space="preserve">6. </w:t>
      </w:r>
      <w:proofErr w:type="spellStart"/>
      <w:r w:rsidRPr="007C5FD8">
        <w:rPr>
          <w:rFonts w:asciiTheme="minorHAnsi" w:hAnsiTheme="minorHAnsi" w:cs="Calibri"/>
          <w:b/>
          <w:sz w:val="18"/>
          <w:szCs w:val="18"/>
          <w:lang w:val="en-US"/>
        </w:rPr>
        <w:t>Održavanje</w:t>
      </w:r>
      <w:proofErr w:type="spellEnd"/>
      <w:r w:rsidRPr="007C5FD8">
        <w:rPr>
          <w:rFonts w:asciiTheme="minorHAnsi" w:hAnsiTheme="minorHAnsi" w:cs="Calibri"/>
          <w:b/>
          <w:sz w:val="18"/>
          <w:szCs w:val="18"/>
          <w:lang w:val="en-US"/>
        </w:rPr>
        <w:t xml:space="preserve"> </w:t>
      </w:r>
      <w:proofErr w:type="spellStart"/>
      <w:r w:rsidRPr="007C5FD8">
        <w:rPr>
          <w:rFonts w:asciiTheme="minorHAnsi" w:hAnsiTheme="minorHAnsi" w:cs="Calibri"/>
          <w:b/>
          <w:sz w:val="18"/>
          <w:szCs w:val="18"/>
          <w:lang w:val="en-US"/>
        </w:rPr>
        <w:t>groblja</w:t>
      </w:r>
      <w:proofErr w:type="spellEnd"/>
    </w:p>
    <w:p w:rsidR="007C5FD8" w:rsidRPr="007C5FD8" w:rsidRDefault="007C5FD8" w:rsidP="007C5FD8">
      <w:pPr>
        <w:rPr>
          <w:rFonts w:asciiTheme="minorHAnsi" w:hAnsiTheme="minorHAnsi" w:cs="Calibri"/>
          <w:color w:val="FF0000"/>
          <w:sz w:val="18"/>
          <w:szCs w:val="18"/>
        </w:rPr>
      </w:pPr>
    </w:p>
    <w:p w:rsidR="007C5FD8" w:rsidRPr="007C5FD8" w:rsidRDefault="007C5FD8" w:rsidP="007C5FD8">
      <w:pPr>
        <w:ind w:firstLine="708"/>
        <w:jc w:val="both"/>
        <w:rPr>
          <w:rFonts w:asciiTheme="minorHAnsi" w:hAnsiTheme="minorHAnsi" w:cs="Calibri"/>
          <w:sz w:val="18"/>
          <w:szCs w:val="18"/>
        </w:rPr>
      </w:pPr>
      <w:r w:rsidRPr="007C5FD8">
        <w:rPr>
          <w:rFonts w:asciiTheme="minorHAnsi" w:hAnsiTheme="minorHAnsi" w:cs="Calibri"/>
          <w:sz w:val="18"/>
          <w:szCs w:val="18"/>
        </w:rPr>
        <w:t xml:space="preserve">- strojna košnja </w:t>
      </w:r>
      <w:proofErr w:type="spellStart"/>
      <w:r w:rsidRPr="007C5FD8">
        <w:rPr>
          <w:rFonts w:asciiTheme="minorHAnsi" w:hAnsiTheme="minorHAnsi" w:cs="Calibri"/>
          <w:sz w:val="18"/>
          <w:szCs w:val="18"/>
        </w:rPr>
        <w:t>traktorićem</w:t>
      </w:r>
      <w:proofErr w:type="spellEnd"/>
      <w:r w:rsidRPr="007C5FD8">
        <w:rPr>
          <w:rFonts w:asciiTheme="minorHAnsi" w:hAnsiTheme="minorHAnsi" w:cs="Calibri"/>
          <w:sz w:val="18"/>
          <w:szCs w:val="18"/>
        </w:rPr>
        <w:t xml:space="preserve"> i trimerom zelenih površina groblja sa skupljanjem trave na površini od oko 14.000 m², (poslove izvršavaju komunalni radnici),   usluga odvoza miješanog komunalnog otpada, odvoz lampiona iz kontejnera sa groblja.                                                                                                                                                    </w:t>
      </w:r>
      <w:r w:rsidR="00523525">
        <w:rPr>
          <w:rFonts w:asciiTheme="minorHAnsi" w:hAnsiTheme="minorHAnsi" w:cs="Calibri"/>
          <w:sz w:val="18"/>
          <w:szCs w:val="18"/>
        </w:rPr>
        <w:t xml:space="preserve">                            </w:t>
      </w:r>
      <w:r w:rsidR="004872C1" w:rsidRPr="00A64532">
        <w:rPr>
          <w:rFonts w:asciiTheme="minorHAnsi" w:hAnsiTheme="minorHAnsi" w:cs="Calibri"/>
          <w:b/>
          <w:sz w:val="18"/>
          <w:szCs w:val="18"/>
        </w:rPr>
        <w:t>20</w:t>
      </w:r>
      <w:r w:rsidRPr="007C5FD8">
        <w:rPr>
          <w:rFonts w:asciiTheme="minorHAnsi" w:hAnsiTheme="minorHAnsi" w:cs="Calibri"/>
          <w:b/>
          <w:sz w:val="18"/>
          <w:szCs w:val="18"/>
        </w:rPr>
        <w:t>.000,00 kuna.</w:t>
      </w:r>
      <w:r w:rsidR="00A67CAA">
        <w:rPr>
          <w:rFonts w:asciiTheme="minorHAnsi" w:hAnsiTheme="minorHAnsi" w:cs="Calibri"/>
          <w:b/>
          <w:sz w:val="18"/>
          <w:szCs w:val="18"/>
        </w:rPr>
        <w:t>''</w:t>
      </w:r>
      <w:r w:rsidR="00523525">
        <w:rPr>
          <w:rFonts w:asciiTheme="minorHAnsi" w:hAnsiTheme="minorHAnsi" w:cs="Calibri"/>
          <w:b/>
          <w:sz w:val="18"/>
          <w:szCs w:val="18"/>
        </w:rPr>
        <w:t>.</w:t>
      </w:r>
      <w:r w:rsidRPr="007C5FD8">
        <w:rPr>
          <w:rFonts w:asciiTheme="minorHAnsi" w:hAnsiTheme="minorHAnsi" w:cs="Calibri"/>
          <w:sz w:val="18"/>
          <w:szCs w:val="18"/>
        </w:rPr>
        <w:t xml:space="preserve">   </w:t>
      </w:r>
    </w:p>
    <w:p w:rsidR="007C5FD8" w:rsidRPr="007C5FD8" w:rsidRDefault="007C5FD8" w:rsidP="007C5FD8">
      <w:pPr>
        <w:ind w:firstLine="708"/>
        <w:jc w:val="both"/>
        <w:rPr>
          <w:rFonts w:asciiTheme="minorHAnsi" w:hAnsiTheme="minorHAnsi" w:cs="Calibri"/>
          <w:sz w:val="18"/>
          <w:szCs w:val="18"/>
        </w:rPr>
      </w:pPr>
    </w:p>
    <w:p w:rsidR="007C5FD8" w:rsidRPr="00346A0E" w:rsidRDefault="007C5FD8" w:rsidP="00346A0E">
      <w:pPr>
        <w:rPr>
          <w:rFonts w:ascii="Times New Roman" w:hAnsi="Times New Roman" w:cs="Times New Roman"/>
          <w:sz w:val="24"/>
          <w:szCs w:val="24"/>
        </w:rPr>
      </w:pPr>
    </w:p>
    <w:p w:rsidR="00346A0E" w:rsidRPr="00346A0E" w:rsidRDefault="00346A0E" w:rsidP="00346A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A0E">
        <w:rPr>
          <w:rFonts w:ascii="Calibri" w:hAnsi="Calibri" w:cs="Times New Roman"/>
          <w:color w:val="000000"/>
          <w:sz w:val="20"/>
          <w:szCs w:val="20"/>
        </w:rPr>
        <w:t>II.</w:t>
      </w:r>
    </w:p>
    <w:p w:rsidR="00346A0E" w:rsidRPr="00A67CAA" w:rsidRDefault="00346A0E" w:rsidP="00346A0E">
      <w:pPr>
        <w:jc w:val="both"/>
        <w:rPr>
          <w:rFonts w:ascii="Times New Roman" w:hAnsi="Times New Roman" w:cs="Times New Roman"/>
          <w:sz w:val="18"/>
          <w:szCs w:val="18"/>
        </w:rPr>
      </w:pPr>
      <w:r w:rsidRPr="00346A0E">
        <w:rPr>
          <w:rFonts w:ascii="Calibri" w:hAnsi="Calibri" w:cs="Times New Roman"/>
          <w:color w:val="000000"/>
          <w:sz w:val="20"/>
          <w:szCs w:val="20"/>
        </w:rPr>
        <w:tab/>
      </w:r>
      <w:r w:rsidRPr="00FE7518">
        <w:rPr>
          <w:rFonts w:ascii="Calibri" w:hAnsi="Calibri" w:cs="Times New Roman"/>
          <w:color w:val="000000"/>
          <w:sz w:val="18"/>
          <w:szCs w:val="18"/>
        </w:rPr>
        <w:t>Točka IV. mijenja se i glasi:</w:t>
      </w:r>
    </w:p>
    <w:p w:rsidR="00346A0E" w:rsidRPr="00A67CAA" w:rsidRDefault="00346A0E" w:rsidP="00346A0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 xml:space="preserve">„Procjena troškova za komunalne djelatnosti navedene u točki II. ovog Programa iznosi ukupno </w:t>
      </w:r>
      <w:r w:rsidRPr="00A67CAA">
        <w:rPr>
          <w:rFonts w:ascii="Calibri" w:hAnsi="Calibri" w:cs="Times New Roman"/>
          <w:b/>
          <w:color w:val="000000"/>
          <w:sz w:val="18"/>
          <w:szCs w:val="18"/>
        </w:rPr>
        <w:t>9</w:t>
      </w:r>
      <w:r w:rsidR="00A67CAA" w:rsidRPr="00A67CAA">
        <w:rPr>
          <w:rFonts w:ascii="Calibri" w:hAnsi="Calibri" w:cs="Times New Roman"/>
          <w:b/>
          <w:color w:val="000000"/>
          <w:sz w:val="18"/>
          <w:szCs w:val="18"/>
        </w:rPr>
        <w:t>62.5</w:t>
      </w:r>
      <w:r w:rsidRPr="00A67CAA">
        <w:rPr>
          <w:rFonts w:ascii="Calibri" w:hAnsi="Calibri" w:cs="Times New Roman"/>
          <w:b/>
          <w:color w:val="000000"/>
          <w:sz w:val="18"/>
          <w:szCs w:val="18"/>
        </w:rPr>
        <w:t>00,00 kuna,</w:t>
      </w:r>
      <w:r w:rsidRPr="00A67CAA">
        <w:rPr>
          <w:rFonts w:ascii="Calibri" w:hAnsi="Calibri" w:cs="Times New Roman"/>
          <w:color w:val="000000"/>
          <w:sz w:val="18"/>
          <w:szCs w:val="18"/>
        </w:rPr>
        <w:t xml:space="preserve"> a rekapitulacija radova s procjenom troškova je slijedeća:</w:t>
      </w:r>
    </w:p>
    <w:p w:rsidR="00346A0E" w:rsidRPr="00A67CAA" w:rsidRDefault="00346A0E" w:rsidP="00346A0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 xml:space="preserve">1. održavanje nerazvrstanih cesta                                                           </w:t>
      </w:r>
      <w:r w:rsidR="007A5B12">
        <w:rPr>
          <w:rFonts w:ascii="Calibri" w:hAnsi="Calibri" w:cs="Times New Roman"/>
          <w:color w:val="000000"/>
          <w:sz w:val="18"/>
          <w:szCs w:val="18"/>
        </w:rPr>
        <w:t>                               </w:t>
      </w:r>
      <w:r w:rsidR="00523525">
        <w:rPr>
          <w:rFonts w:ascii="Calibri" w:hAnsi="Calibri" w:cs="Times New Roman"/>
          <w:color w:val="000000"/>
          <w:sz w:val="18"/>
          <w:szCs w:val="18"/>
        </w:rPr>
        <w:t xml:space="preserve">                        </w:t>
      </w:r>
      <w:r w:rsidRPr="00A67CAA">
        <w:rPr>
          <w:rFonts w:ascii="Calibri" w:hAnsi="Calibri" w:cs="Times New Roman"/>
          <w:color w:val="000000"/>
          <w:sz w:val="18"/>
          <w:szCs w:val="18"/>
        </w:rPr>
        <w:t>420.000,00 kuna,</w:t>
      </w:r>
    </w:p>
    <w:p w:rsidR="00346A0E" w:rsidRPr="00A67CAA" w:rsidRDefault="00346A0E" w:rsidP="00346A0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 xml:space="preserve">2. održavanje čistoće javnih površina                                                       </w:t>
      </w:r>
      <w:r w:rsidR="007A5B12">
        <w:rPr>
          <w:rFonts w:ascii="Calibri" w:hAnsi="Calibri" w:cs="Times New Roman"/>
          <w:color w:val="000000"/>
          <w:sz w:val="18"/>
          <w:szCs w:val="18"/>
        </w:rPr>
        <w:t>                               </w:t>
      </w:r>
      <w:r w:rsidR="00523525">
        <w:rPr>
          <w:rFonts w:ascii="Calibri" w:hAnsi="Calibri" w:cs="Times New Roman"/>
          <w:color w:val="000000"/>
          <w:sz w:val="18"/>
          <w:szCs w:val="18"/>
        </w:rPr>
        <w:t xml:space="preserve">                        </w:t>
      </w:r>
      <w:r w:rsidRPr="00A67CAA">
        <w:rPr>
          <w:rFonts w:ascii="Calibri" w:hAnsi="Calibri" w:cs="Times New Roman"/>
          <w:color w:val="000000"/>
          <w:sz w:val="18"/>
          <w:szCs w:val="18"/>
        </w:rPr>
        <w:t>10.000,00 kuna,</w:t>
      </w:r>
    </w:p>
    <w:p w:rsidR="00346A0E" w:rsidRPr="00A67CAA" w:rsidRDefault="00346A0E" w:rsidP="00346A0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>3. održavanje javnih zelenih površina                                                       </w:t>
      </w:r>
      <w:r w:rsidR="00A67CAA">
        <w:rPr>
          <w:rFonts w:ascii="Calibri" w:hAnsi="Calibri" w:cs="Times New Roman"/>
          <w:color w:val="000000"/>
          <w:sz w:val="18"/>
          <w:szCs w:val="18"/>
        </w:rPr>
        <w:t xml:space="preserve">                             </w:t>
      </w:r>
      <w:r w:rsidR="00523525">
        <w:rPr>
          <w:rFonts w:ascii="Calibri" w:hAnsi="Calibri" w:cs="Times New Roman"/>
          <w:color w:val="000000"/>
          <w:sz w:val="18"/>
          <w:szCs w:val="18"/>
        </w:rPr>
        <w:t xml:space="preserve">                       </w:t>
      </w:r>
      <w:r w:rsidR="00A67CAA">
        <w:rPr>
          <w:rFonts w:ascii="Calibri" w:hAnsi="Calibri" w:cs="Times New Roman"/>
          <w:color w:val="000000"/>
          <w:sz w:val="18"/>
          <w:szCs w:val="18"/>
        </w:rPr>
        <w:t>201</w:t>
      </w:r>
      <w:r w:rsidRPr="00A67CAA">
        <w:rPr>
          <w:rFonts w:ascii="Calibri" w:hAnsi="Calibri" w:cs="Times New Roman"/>
          <w:color w:val="000000"/>
          <w:sz w:val="18"/>
          <w:szCs w:val="18"/>
        </w:rPr>
        <w:t>.</w:t>
      </w:r>
      <w:r w:rsidR="00A67CAA">
        <w:rPr>
          <w:rFonts w:ascii="Calibri" w:hAnsi="Calibri" w:cs="Times New Roman"/>
          <w:color w:val="000000"/>
          <w:sz w:val="18"/>
          <w:szCs w:val="18"/>
        </w:rPr>
        <w:t>5</w:t>
      </w:r>
      <w:r w:rsidRPr="00A67CAA">
        <w:rPr>
          <w:rFonts w:ascii="Calibri" w:hAnsi="Calibri" w:cs="Times New Roman"/>
          <w:color w:val="000000"/>
          <w:sz w:val="18"/>
          <w:szCs w:val="18"/>
        </w:rPr>
        <w:t>00,00 kuna,</w:t>
      </w:r>
    </w:p>
    <w:p w:rsidR="00346A0E" w:rsidRPr="00A67CAA" w:rsidRDefault="00346A0E" w:rsidP="00346A0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 xml:space="preserve">4. održavanje građevina, uređaja i predmeta javne namjene,              </w:t>
      </w:r>
      <w:r w:rsidR="00A67CAA">
        <w:rPr>
          <w:rFonts w:ascii="Calibri" w:hAnsi="Calibri" w:cs="Times New Roman"/>
          <w:color w:val="000000"/>
          <w:sz w:val="18"/>
          <w:szCs w:val="18"/>
        </w:rPr>
        <w:t xml:space="preserve">                              </w:t>
      </w:r>
      <w:r w:rsidR="00523525">
        <w:rPr>
          <w:rFonts w:ascii="Calibri" w:hAnsi="Calibri" w:cs="Times New Roman"/>
          <w:color w:val="000000"/>
          <w:sz w:val="18"/>
          <w:szCs w:val="18"/>
        </w:rPr>
        <w:t xml:space="preserve">                        </w:t>
      </w:r>
      <w:r w:rsidR="00A67CAA">
        <w:rPr>
          <w:rFonts w:ascii="Calibri" w:hAnsi="Calibri" w:cs="Times New Roman"/>
          <w:color w:val="000000"/>
          <w:sz w:val="18"/>
          <w:szCs w:val="18"/>
        </w:rPr>
        <w:t>21</w:t>
      </w:r>
      <w:r w:rsidRPr="00A67CAA">
        <w:rPr>
          <w:rFonts w:ascii="Calibri" w:hAnsi="Calibri" w:cs="Times New Roman"/>
          <w:color w:val="000000"/>
          <w:sz w:val="18"/>
          <w:szCs w:val="18"/>
        </w:rPr>
        <w:t>.000,00 kuna,</w:t>
      </w:r>
    </w:p>
    <w:p w:rsidR="00346A0E" w:rsidRPr="00A67CAA" w:rsidRDefault="00346A0E" w:rsidP="00346A0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>5. održavanje javne rasvjete,                                                                      </w:t>
      </w:r>
      <w:r w:rsidR="00A67CAA">
        <w:rPr>
          <w:rFonts w:ascii="Calibri" w:hAnsi="Calibri" w:cs="Times New Roman"/>
          <w:color w:val="000000"/>
          <w:sz w:val="18"/>
          <w:szCs w:val="18"/>
        </w:rPr>
        <w:t xml:space="preserve">                             </w:t>
      </w:r>
      <w:r w:rsidR="00523525">
        <w:rPr>
          <w:rFonts w:ascii="Calibri" w:hAnsi="Calibri" w:cs="Times New Roman"/>
          <w:color w:val="000000"/>
          <w:sz w:val="18"/>
          <w:szCs w:val="18"/>
        </w:rPr>
        <w:tab/>
      </w:r>
      <w:r w:rsidR="00523525">
        <w:rPr>
          <w:rFonts w:ascii="Calibri" w:hAnsi="Calibri" w:cs="Times New Roman"/>
          <w:color w:val="000000"/>
          <w:sz w:val="18"/>
          <w:szCs w:val="18"/>
        </w:rPr>
        <w:tab/>
      </w:r>
      <w:r w:rsidR="00A67CAA">
        <w:rPr>
          <w:rFonts w:ascii="Calibri" w:hAnsi="Calibri" w:cs="Times New Roman"/>
          <w:color w:val="000000"/>
          <w:sz w:val="18"/>
          <w:szCs w:val="18"/>
        </w:rPr>
        <w:t>290</w:t>
      </w:r>
      <w:r w:rsidRPr="00A67CAA">
        <w:rPr>
          <w:rFonts w:ascii="Calibri" w:hAnsi="Calibri" w:cs="Times New Roman"/>
          <w:color w:val="000000"/>
          <w:sz w:val="18"/>
          <w:szCs w:val="18"/>
        </w:rPr>
        <w:t>.000,00 kuna,</w:t>
      </w:r>
    </w:p>
    <w:p w:rsidR="00346A0E" w:rsidRPr="00A67CAA" w:rsidRDefault="00346A0E" w:rsidP="00346A0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 xml:space="preserve">6. održavanje groblja.                                                                                    </w:t>
      </w:r>
      <w:r w:rsidR="00A67CAA">
        <w:rPr>
          <w:rFonts w:ascii="Calibri" w:hAnsi="Calibri" w:cs="Times New Roman"/>
          <w:color w:val="000000"/>
          <w:sz w:val="18"/>
          <w:szCs w:val="18"/>
        </w:rPr>
        <w:t xml:space="preserve">                              </w:t>
      </w:r>
      <w:r w:rsidR="00523525">
        <w:rPr>
          <w:rFonts w:ascii="Calibri" w:hAnsi="Calibri" w:cs="Times New Roman"/>
          <w:color w:val="000000"/>
          <w:sz w:val="18"/>
          <w:szCs w:val="18"/>
        </w:rPr>
        <w:tab/>
      </w:r>
      <w:r w:rsidR="00523525">
        <w:rPr>
          <w:rFonts w:ascii="Calibri" w:hAnsi="Calibri" w:cs="Times New Roman"/>
          <w:color w:val="000000"/>
          <w:sz w:val="18"/>
          <w:szCs w:val="18"/>
        </w:rPr>
        <w:tab/>
        <w:t xml:space="preserve">  </w:t>
      </w:r>
      <w:r w:rsidR="00A67CAA">
        <w:rPr>
          <w:rFonts w:ascii="Calibri" w:hAnsi="Calibri" w:cs="Times New Roman"/>
          <w:color w:val="000000"/>
          <w:sz w:val="18"/>
          <w:szCs w:val="18"/>
        </w:rPr>
        <w:t>20</w:t>
      </w:r>
      <w:r w:rsidRPr="00A67CAA">
        <w:rPr>
          <w:rFonts w:ascii="Calibri" w:hAnsi="Calibri" w:cs="Times New Roman"/>
          <w:color w:val="000000"/>
          <w:sz w:val="18"/>
          <w:szCs w:val="18"/>
        </w:rPr>
        <w:t>.000,00 kuna.</w:t>
      </w:r>
    </w:p>
    <w:p w:rsidR="00346A0E" w:rsidRPr="00A67CAA" w:rsidRDefault="00346A0E" w:rsidP="00346A0E">
      <w:pPr>
        <w:rPr>
          <w:rFonts w:ascii="Times New Roman" w:hAnsi="Times New Roman" w:cs="Times New Roman"/>
          <w:sz w:val="18"/>
          <w:szCs w:val="18"/>
        </w:rPr>
      </w:pPr>
    </w:p>
    <w:p w:rsidR="00346A0E" w:rsidRDefault="00346A0E" w:rsidP="006C0E83">
      <w:pPr>
        <w:ind w:firstLine="708"/>
        <w:jc w:val="both"/>
        <w:rPr>
          <w:rFonts w:ascii="Calibri" w:hAnsi="Calibri" w:cs="Times New Roman"/>
          <w:color w:val="000000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 xml:space="preserve">SVEUKUPNO:                                                                                                                              </w:t>
      </w:r>
      <w:r w:rsidR="00523525">
        <w:rPr>
          <w:rFonts w:ascii="Calibri" w:hAnsi="Calibri" w:cs="Times New Roman"/>
          <w:color w:val="000000"/>
          <w:sz w:val="18"/>
          <w:szCs w:val="18"/>
        </w:rPr>
        <w:t xml:space="preserve">                     </w:t>
      </w:r>
      <w:r w:rsidR="007A5B12" w:rsidRPr="007A5B12">
        <w:rPr>
          <w:rFonts w:ascii="Calibri" w:hAnsi="Calibri" w:cs="Times New Roman"/>
          <w:b/>
          <w:color w:val="000000"/>
          <w:sz w:val="18"/>
          <w:szCs w:val="18"/>
        </w:rPr>
        <w:t>962.5</w:t>
      </w:r>
      <w:r w:rsidRPr="007A5B12">
        <w:rPr>
          <w:rFonts w:ascii="Calibri" w:hAnsi="Calibri" w:cs="Times New Roman"/>
          <w:b/>
          <w:color w:val="000000"/>
          <w:sz w:val="18"/>
          <w:szCs w:val="18"/>
        </w:rPr>
        <w:t>00,00 kuna</w:t>
      </w:r>
      <w:r w:rsidRPr="00A67CAA">
        <w:rPr>
          <w:rFonts w:ascii="Calibri" w:hAnsi="Calibri" w:cs="Times New Roman"/>
          <w:color w:val="000000"/>
          <w:sz w:val="18"/>
          <w:szCs w:val="18"/>
        </w:rPr>
        <w:t>.“.</w:t>
      </w:r>
    </w:p>
    <w:p w:rsidR="007F021D" w:rsidRDefault="007F021D" w:rsidP="006C0E83">
      <w:pPr>
        <w:ind w:firstLine="708"/>
        <w:jc w:val="both"/>
        <w:rPr>
          <w:rFonts w:ascii="Calibri" w:hAnsi="Calibri" w:cs="Times New Roman"/>
          <w:color w:val="000000"/>
          <w:sz w:val="18"/>
          <w:szCs w:val="18"/>
        </w:rPr>
      </w:pPr>
    </w:p>
    <w:p w:rsidR="007F021D" w:rsidRDefault="007F021D" w:rsidP="006C0E83">
      <w:pPr>
        <w:ind w:firstLine="708"/>
        <w:jc w:val="both"/>
        <w:rPr>
          <w:rFonts w:ascii="Calibri" w:hAnsi="Calibri" w:cs="Times New Roman"/>
          <w:color w:val="000000"/>
          <w:sz w:val="18"/>
          <w:szCs w:val="18"/>
        </w:rPr>
      </w:pPr>
    </w:p>
    <w:p w:rsidR="007F021D" w:rsidRDefault="007F021D" w:rsidP="006C0E83">
      <w:pPr>
        <w:ind w:firstLine="708"/>
        <w:jc w:val="both"/>
        <w:rPr>
          <w:rFonts w:ascii="Calibri" w:hAnsi="Calibri" w:cs="Times New Roman"/>
          <w:color w:val="000000"/>
          <w:sz w:val="18"/>
          <w:szCs w:val="18"/>
        </w:rPr>
      </w:pPr>
    </w:p>
    <w:p w:rsidR="007F021D" w:rsidRDefault="007F021D" w:rsidP="006C0E83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A5B12" w:rsidRPr="00A67CAA" w:rsidRDefault="007A5B12" w:rsidP="00346A0E">
      <w:pPr>
        <w:spacing w:after="240"/>
        <w:rPr>
          <w:rFonts w:ascii="Times New Roman" w:hAnsi="Times New Roman" w:cs="Times New Roman"/>
          <w:sz w:val="18"/>
          <w:szCs w:val="18"/>
        </w:rPr>
      </w:pPr>
    </w:p>
    <w:p w:rsidR="00346A0E" w:rsidRPr="00A67CAA" w:rsidRDefault="00346A0E" w:rsidP="00346A0E">
      <w:pPr>
        <w:jc w:val="center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lastRenderedPageBreak/>
        <w:t>III.</w:t>
      </w:r>
    </w:p>
    <w:p w:rsidR="00346A0E" w:rsidRPr="00A67CAA" w:rsidRDefault="00346A0E" w:rsidP="00346A0E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FE7518">
        <w:rPr>
          <w:rFonts w:ascii="Calibri" w:hAnsi="Calibri" w:cs="Times New Roman"/>
          <w:color w:val="000000"/>
          <w:sz w:val="18"/>
          <w:szCs w:val="18"/>
        </w:rPr>
        <w:t>Točka V. mijenja se</w:t>
      </w:r>
      <w:r w:rsidRPr="00A67CAA">
        <w:rPr>
          <w:rFonts w:ascii="Calibri" w:hAnsi="Calibri" w:cs="Times New Roman"/>
          <w:color w:val="000000"/>
          <w:sz w:val="18"/>
          <w:szCs w:val="18"/>
        </w:rPr>
        <w:t xml:space="preserve"> i glasi:.  </w:t>
      </w:r>
    </w:p>
    <w:p w:rsidR="00346A0E" w:rsidRPr="00A67CAA" w:rsidRDefault="00346A0E" w:rsidP="00346A0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 xml:space="preserve">„ Procjena troškova za komunalne djelatnosti navedene u ovom Programa iznosi ukupno </w:t>
      </w:r>
      <w:r w:rsidR="007A5B12" w:rsidRPr="007A5B12">
        <w:rPr>
          <w:rFonts w:ascii="Calibri" w:hAnsi="Calibri" w:cs="Times New Roman"/>
          <w:b/>
          <w:color w:val="000000"/>
          <w:sz w:val="18"/>
          <w:szCs w:val="18"/>
        </w:rPr>
        <w:t>962.500,00</w:t>
      </w:r>
      <w:r w:rsidRPr="007A5B12">
        <w:rPr>
          <w:rFonts w:ascii="Calibri" w:hAnsi="Calibri" w:cs="Times New Roman"/>
          <w:b/>
          <w:color w:val="000000"/>
          <w:sz w:val="18"/>
          <w:szCs w:val="18"/>
        </w:rPr>
        <w:t xml:space="preserve"> kuna</w:t>
      </w:r>
      <w:r w:rsidRPr="00A67CAA">
        <w:rPr>
          <w:rFonts w:ascii="Calibri" w:hAnsi="Calibri" w:cs="Times New Roman"/>
          <w:color w:val="000000"/>
          <w:sz w:val="18"/>
          <w:szCs w:val="18"/>
        </w:rPr>
        <w:t>, a izvori financiranja su slijedeći:</w:t>
      </w:r>
    </w:p>
    <w:p w:rsidR="00346A0E" w:rsidRPr="00FE7518" w:rsidRDefault="00346A0E" w:rsidP="00346A0E">
      <w:pPr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>1. prihodi za posebne namjene</w:t>
      </w:r>
      <w:r w:rsidRPr="00FE7518">
        <w:rPr>
          <w:rFonts w:ascii="Calibri" w:hAnsi="Calibri" w:cs="Times New Roman"/>
          <w:color w:val="000000"/>
          <w:sz w:val="18"/>
          <w:szCs w:val="18"/>
        </w:rPr>
        <w:t>: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</w:t>
      </w:r>
    </w:p>
    <w:p w:rsidR="00346A0E" w:rsidRPr="00FE7518" w:rsidRDefault="00346A0E" w:rsidP="00346A0E">
      <w:pPr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FE7518">
        <w:rPr>
          <w:rFonts w:ascii="Calibri" w:hAnsi="Calibri" w:cs="Times New Roman"/>
          <w:color w:val="000000"/>
          <w:sz w:val="18"/>
          <w:szCs w:val="18"/>
        </w:rPr>
        <w:t>   - sre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dstva komunalne naknade 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                                             </w:t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 xml:space="preserve">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             </w:t>
      </w:r>
      <w:r w:rsidRPr="00FE7518">
        <w:rPr>
          <w:rFonts w:ascii="Calibri" w:hAnsi="Calibri" w:cs="Times New Roman"/>
          <w:color w:val="000000"/>
          <w:sz w:val="18"/>
          <w:szCs w:val="18"/>
        </w:rPr>
        <w:t>1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>3</w:t>
      </w:r>
      <w:r w:rsidRPr="00FE7518">
        <w:rPr>
          <w:rFonts w:ascii="Calibri" w:hAnsi="Calibri" w:cs="Times New Roman"/>
          <w:color w:val="000000"/>
          <w:sz w:val="18"/>
          <w:szCs w:val="18"/>
        </w:rPr>
        <w:t>0.000,00 kuna, </w:t>
      </w:r>
    </w:p>
    <w:p w:rsidR="00346A0E" w:rsidRPr="00FE7518" w:rsidRDefault="00346A0E" w:rsidP="00346A0E">
      <w:pPr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FE7518">
        <w:rPr>
          <w:rFonts w:ascii="Calibri" w:hAnsi="Calibri" w:cs="Times New Roman"/>
          <w:color w:val="000000"/>
          <w:sz w:val="18"/>
          <w:szCs w:val="18"/>
        </w:rPr>
        <w:t>   - sredsta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va komunalnog doprinosa 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                                       </w:t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 xml:space="preserve">   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  <w:t xml:space="preserve">    </w:t>
      </w:r>
      <w:r w:rsidRPr="00FE7518">
        <w:rPr>
          <w:rFonts w:ascii="Calibri" w:hAnsi="Calibri" w:cs="Times New Roman"/>
          <w:color w:val="000000"/>
          <w:sz w:val="18"/>
          <w:szCs w:val="18"/>
        </w:rPr>
        <w:t>5.000,00 kuna,</w:t>
      </w:r>
    </w:p>
    <w:p w:rsidR="00346A0E" w:rsidRPr="00FE7518" w:rsidRDefault="00346A0E" w:rsidP="00346A0E">
      <w:pPr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FE7518">
        <w:rPr>
          <w:rFonts w:ascii="Calibri" w:hAnsi="Calibri" w:cs="Times New Roman"/>
          <w:color w:val="000000"/>
          <w:sz w:val="18"/>
          <w:szCs w:val="18"/>
        </w:rPr>
        <w:t>   - sredst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va naknada za koncesije 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                                       </w:t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 xml:space="preserve"> 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  <w:t xml:space="preserve"> 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                 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 xml:space="preserve"> </w:t>
      </w:r>
      <w:r w:rsidRPr="00FE7518">
        <w:rPr>
          <w:rFonts w:ascii="Calibri" w:hAnsi="Calibri" w:cs="Times New Roman"/>
          <w:color w:val="000000"/>
          <w:sz w:val="18"/>
          <w:szCs w:val="18"/>
        </w:rPr>
        <w:t>2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>4</w:t>
      </w:r>
      <w:r w:rsidRPr="00FE7518">
        <w:rPr>
          <w:rFonts w:ascii="Calibri" w:hAnsi="Calibri" w:cs="Times New Roman"/>
          <w:color w:val="000000"/>
          <w:sz w:val="18"/>
          <w:szCs w:val="18"/>
        </w:rPr>
        <w:t>.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>5</w:t>
      </w:r>
      <w:r w:rsidRPr="00FE7518">
        <w:rPr>
          <w:rFonts w:ascii="Calibri" w:hAnsi="Calibri" w:cs="Times New Roman"/>
          <w:color w:val="000000"/>
          <w:sz w:val="18"/>
          <w:szCs w:val="18"/>
        </w:rPr>
        <w:t>00,00 kuna,</w:t>
      </w:r>
    </w:p>
    <w:p w:rsidR="00346A0E" w:rsidRPr="00FE7518" w:rsidRDefault="00346A0E" w:rsidP="00346A0E">
      <w:pPr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FE7518">
        <w:rPr>
          <w:rFonts w:ascii="Calibri" w:hAnsi="Calibri" w:cs="Times New Roman"/>
          <w:color w:val="000000"/>
          <w:sz w:val="18"/>
          <w:szCs w:val="18"/>
        </w:rPr>
        <w:t>   - sr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edstva vodnog doprinosa 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               </w:t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    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 xml:space="preserve">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 xml:space="preserve">   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                 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>2</w:t>
      </w:r>
      <w:r w:rsidRPr="00FE7518">
        <w:rPr>
          <w:rFonts w:ascii="Calibri" w:hAnsi="Calibri" w:cs="Times New Roman"/>
          <w:color w:val="000000"/>
          <w:sz w:val="18"/>
          <w:szCs w:val="18"/>
        </w:rPr>
        <w:t>.000,00 kuna, </w:t>
      </w:r>
    </w:p>
    <w:p w:rsidR="005E7BA1" w:rsidRPr="00FE7518" w:rsidRDefault="00346A0E" w:rsidP="005E7BA1">
      <w:pPr>
        <w:ind w:left="1068"/>
        <w:jc w:val="both"/>
        <w:rPr>
          <w:rFonts w:ascii="Calibri" w:hAnsi="Calibri" w:cs="Times New Roman"/>
          <w:color w:val="000000"/>
          <w:sz w:val="18"/>
          <w:szCs w:val="18"/>
        </w:rPr>
      </w:pPr>
      <w:r w:rsidRPr="00FE7518">
        <w:rPr>
          <w:rFonts w:ascii="Calibri" w:hAnsi="Calibri" w:cs="Times New Roman"/>
          <w:color w:val="000000"/>
          <w:sz w:val="18"/>
          <w:szCs w:val="18"/>
        </w:rPr>
        <w:t>   - sredstva naknada za ozakonjenje nezakonito izgrađenih zgrada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  <w:t xml:space="preserve">  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                  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>10.000,00 kuna,</w:t>
      </w:r>
    </w:p>
    <w:p w:rsidR="00346A0E" w:rsidRPr="00FE7518" w:rsidRDefault="00346A0E" w:rsidP="00346A0E">
      <w:pPr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FE7518">
        <w:rPr>
          <w:rFonts w:ascii="Calibri" w:hAnsi="Calibri" w:cs="Times New Roman"/>
          <w:color w:val="000000"/>
          <w:sz w:val="18"/>
          <w:szCs w:val="18"/>
        </w:rPr>
        <w:t>   - sredstva od promjene namjene po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ljoprivrednog zemljišta 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 xml:space="preserve">  </w:t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 xml:space="preserve">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 xml:space="preserve">    </w:t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 xml:space="preserve"> 1</w:t>
      </w:r>
      <w:r w:rsidRPr="00FE7518">
        <w:rPr>
          <w:rFonts w:ascii="Calibri" w:hAnsi="Calibri" w:cs="Times New Roman"/>
          <w:color w:val="000000"/>
          <w:sz w:val="18"/>
          <w:szCs w:val="18"/>
        </w:rPr>
        <w:t>00,00 kuna,</w:t>
      </w:r>
    </w:p>
    <w:p w:rsidR="00346A0E" w:rsidRPr="00FE7518" w:rsidRDefault="00346A0E" w:rsidP="00346A0E">
      <w:pPr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FE7518">
        <w:rPr>
          <w:rFonts w:ascii="Calibri" w:hAnsi="Calibri" w:cs="Times New Roman"/>
          <w:color w:val="000000"/>
          <w:sz w:val="18"/>
          <w:szCs w:val="18"/>
        </w:rPr>
        <w:t xml:space="preserve">   - 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sredstva grobne naknade 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                                                      </w:t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 xml:space="preserve"> 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 xml:space="preserve">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 xml:space="preserve"> 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>95</w:t>
      </w:r>
      <w:r w:rsidRPr="00FE7518">
        <w:rPr>
          <w:rFonts w:ascii="Calibri" w:hAnsi="Calibri" w:cs="Times New Roman"/>
          <w:color w:val="000000"/>
          <w:sz w:val="18"/>
          <w:szCs w:val="18"/>
        </w:rPr>
        <w:t>.000,00</w:t>
      </w:r>
      <w:r w:rsidRPr="00FE7518">
        <w:rPr>
          <w:rFonts w:ascii="Calibri" w:hAnsi="Calibri" w:cs="Times New Roman"/>
          <w:color w:val="FF0000"/>
          <w:sz w:val="18"/>
          <w:szCs w:val="18"/>
        </w:rPr>
        <w:t xml:space="preserve"> </w:t>
      </w:r>
      <w:r w:rsidRPr="00FE7518">
        <w:rPr>
          <w:rFonts w:ascii="Calibri" w:hAnsi="Calibri" w:cs="Times New Roman"/>
          <w:color w:val="000000"/>
          <w:sz w:val="18"/>
          <w:szCs w:val="18"/>
        </w:rPr>
        <w:t>kuna,</w:t>
      </w:r>
    </w:p>
    <w:p w:rsidR="00346A0E" w:rsidRPr="00FE7518" w:rsidRDefault="006C0E83" w:rsidP="00346A0E">
      <w:pPr>
        <w:ind w:left="106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alibri" w:hAnsi="Calibri" w:cs="Times New Roman"/>
          <w:color w:val="000000"/>
          <w:sz w:val="18"/>
          <w:szCs w:val="18"/>
        </w:rPr>
        <w:t>2.  pomoći iz  Proračuna Koprivničko-križevačke županije</w:t>
      </w:r>
      <w:r w:rsidR="005E7BA1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       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 xml:space="preserve">     </w:t>
      </w:r>
      <w:r>
        <w:rPr>
          <w:rFonts w:ascii="Calibri" w:hAnsi="Calibri" w:cs="Times New Roman"/>
          <w:color w:val="000000"/>
          <w:sz w:val="18"/>
          <w:szCs w:val="18"/>
        </w:rPr>
        <w:t xml:space="preserve">                           </w:t>
      </w:r>
      <w:r w:rsidR="00346A0E" w:rsidRPr="00FE7518">
        <w:rPr>
          <w:rFonts w:ascii="Calibri" w:hAnsi="Calibri" w:cs="Times New Roman"/>
          <w:color w:val="000000"/>
          <w:sz w:val="18"/>
          <w:szCs w:val="18"/>
        </w:rPr>
        <w:t>147.579,00</w:t>
      </w:r>
      <w:r w:rsidR="00523525" w:rsidRPr="00FE7518">
        <w:rPr>
          <w:rFonts w:ascii="Calibri" w:hAnsi="Calibri" w:cs="Times New Roman"/>
          <w:color w:val="FF0000"/>
          <w:sz w:val="18"/>
          <w:szCs w:val="18"/>
        </w:rPr>
        <w:t xml:space="preserve"> </w:t>
      </w:r>
      <w:r w:rsidR="00346A0E" w:rsidRPr="00FE7518">
        <w:rPr>
          <w:rFonts w:ascii="Calibri" w:hAnsi="Calibri" w:cs="Times New Roman"/>
          <w:color w:val="000000"/>
          <w:sz w:val="18"/>
          <w:szCs w:val="18"/>
        </w:rPr>
        <w:t>kuna, </w:t>
      </w:r>
    </w:p>
    <w:p w:rsidR="005E7BA1" w:rsidRPr="00FE7518" w:rsidRDefault="00346A0E" w:rsidP="00346A0E">
      <w:pPr>
        <w:ind w:left="1068"/>
        <w:jc w:val="both"/>
        <w:rPr>
          <w:rFonts w:ascii="Calibri" w:hAnsi="Calibri" w:cs="Times New Roman"/>
          <w:color w:val="000000"/>
          <w:sz w:val="18"/>
          <w:szCs w:val="18"/>
        </w:rPr>
      </w:pPr>
      <w:r w:rsidRPr="00FE7518">
        <w:rPr>
          <w:rFonts w:ascii="Calibri" w:hAnsi="Calibri" w:cs="Times New Roman"/>
          <w:color w:val="000000"/>
          <w:sz w:val="18"/>
          <w:szCs w:val="18"/>
        </w:rPr>
        <w:t xml:space="preserve">3.  višak prihoda nad rashodima proračuna Općine Ferdinandovac </w:t>
      </w:r>
    </w:p>
    <w:p w:rsidR="00656430" w:rsidRPr="00FE7518" w:rsidRDefault="005E7BA1" w:rsidP="00656430">
      <w:pPr>
        <w:rPr>
          <w:rFonts w:ascii="Calibri" w:hAnsi="Calibri" w:cs="Times New Roman"/>
          <w:color w:val="000000"/>
          <w:sz w:val="18"/>
          <w:szCs w:val="18"/>
        </w:rPr>
      </w:pPr>
      <w:r w:rsidRPr="00FE7518">
        <w:rPr>
          <w:rFonts w:ascii="Calibri" w:hAnsi="Calibri" w:cs="Times New Roman"/>
          <w:color w:val="000000"/>
          <w:sz w:val="18"/>
          <w:szCs w:val="18"/>
        </w:rPr>
        <w:t xml:space="preserve">      </w:t>
      </w:r>
      <w:r w:rsidR="00656430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</w:t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 xml:space="preserve">  </w:t>
      </w:r>
      <w:r w:rsidR="006C0E83">
        <w:rPr>
          <w:rFonts w:ascii="Calibri" w:hAnsi="Calibri" w:cs="Times New Roman"/>
          <w:color w:val="000000"/>
          <w:sz w:val="18"/>
          <w:szCs w:val="18"/>
        </w:rPr>
        <w:t>iz prethodnih godina </w:t>
      </w:r>
      <w:r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                             </w:t>
      </w:r>
      <w:r w:rsidR="00656430" w:rsidRPr="00FE7518">
        <w:rPr>
          <w:rFonts w:ascii="Calibri" w:hAnsi="Calibri" w:cs="Times New Roman"/>
          <w:color w:val="000000"/>
          <w:sz w:val="18"/>
          <w:szCs w:val="18"/>
        </w:rPr>
        <w:t xml:space="preserve">    </w:t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      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ab/>
        <w:t xml:space="preserve">                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                  </w:t>
      </w:r>
      <w:r w:rsidR="007A5B12" w:rsidRPr="00FE7518">
        <w:rPr>
          <w:rFonts w:ascii="Calibri" w:hAnsi="Calibri" w:cs="Times New Roman"/>
          <w:color w:val="000000"/>
          <w:sz w:val="18"/>
          <w:szCs w:val="18"/>
        </w:rPr>
        <w:t>255</w:t>
      </w:r>
      <w:r w:rsidR="00656430" w:rsidRPr="00FE7518">
        <w:rPr>
          <w:rFonts w:ascii="Calibri" w:hAnsi="Calibri" w:cs="Times New Roman"/>
          <w:color w:val="000000"/>
          <w:sz w:val="18"/>
          <w:szCs w:val="18"/>
        </w:rPr>
        <w:t xml:space="preserve">.675,00 kuna,                      </w:t>
      </w:r>
    </w:p>
    <w:p w:rsidR="00346A0E" w:rsidRPr="00A67CAA" w:rsidRDefault="00346A0E" w:rsidP="00346A0E">
      <w:pPr>
        <w:ind w:left="1068"/>
        <w:jc w:val="both"/>
        <w:rPr>
          <w:rFonts w:ascii="Times New Roman" w:hAnsi="Times New Roman" w:cs="Times New Roman"/>
          <w:sz w:val="18"/>
          <w:szCs w:val="18"/>
        </w:rPr>
      </w:pPr>
      <w:r w:rsidRPr="00FE7518">
        <w:rPr>
          <w:rFonts w:ascii="Calibri" w:hAnsi="Calibri" w:cs="Times New Roman"/>
          <w:color w:val="000000"/>
          <w:sz w:val="18"/>
          <w:szCs w:val="18"/>
        </w:rPr>
        <w:t>4.  opći prihodi i primici Proračuna Općine Ferdinandovac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 xml:space="preserve">                          </w:t>
      </w:r>
      <w:r w:rsidR="006C0E83">
        <w:rPr>
          <w:rFonts w:ascii="Calibri" w:hAnsi="Calibri" w:cs="Times New Roman"/>
          <w:color w:val="000000"/>
          <w:sz w:val="18"/>
          <w:szCs w:val="18"/>
        </w:rPr>
        <w:t xml:space="preserve">                              </w:t>
      </w:r>
      <w:r w:rsidR="001037D7" w:rsidRPr="00FE7518">
        <w:rPr>
          <w:rFonts w:ascii="Calibri" w:hAnsi="Calibri" w:cs="Times New Roman"/>
          <w:color w:val="000000"/>
          <w:sz w:val="18"/>
          <w:szCs w:val="18"/>
        </w:rPr>
        <w:t>292.746</w:t>
      </w:r>
      <w:r w:rsidR="00523525" w:rsidRPr="00FE7518">
        <w:rPr>
          <w:rFonts w:ascii="Calibri" w:hAnsi="Calibri" w:cs="Times New Roman"/>
          <w:color w:val="000000"/>
          <w:sz w:val="18"/>
          <w:szCs w:val="18"/>
        </w:rPr>
        <w:t xml:space="preserve">,00 </w:t>
      </w:r>
      <w:r w:rsidRPr="00FE7518">
        <w:rPr>
          <w:rFonts w:ascii="Calibri" w:hAnsi="Calibri" w:cs="Times New Roman"/>
          <w:color w:val="000000"/>
          <w:sz w:val="18"/>
          <w:szCs w:val="18"/>
        </w:rPr>
        <w:t>kuna.“.</w:t>
      </w:r>
      <w:r w:rsidRPr="00A67CAA">
        <w:rPr>
          <w:rFonts w:ascii="Calibri" w:hAnsi="Calibri" w:cs="Times New Roman"/>
          <w:color w:val="000000"/>
          <w:sz w:val="18"/>
          <w:szCs w:val="18"/>
        </w:rPr>
        <w:tab/>
        <w:t> </w:t>
      </w:r>
    </w:p>
    <w:p w:rsidR="00346A0E" w:rsidRPr="00A67CAA" w:rsidRDefault="00346A0E" w:rsidP="00346A0E">
      <w:pPr>
        <w:rPr>
          <w:rFonts w:ascii="Times New Roman" w:hAnsi="Times New Roman" w:cs="Times New Roman"/>
          <w:sz w:val="18"/>
          <w:szCs w:val="18"/>
        </w:rPr>
      </w:pPr>
    </w:p>
    <w:p w:rsidR="00346A0E" w:rsidRPr="00A67CAA" w:rsidRDefault="00346A0E" w:rsidP="00346A0E">
      <w:pPr>
        <w:jc w:val="center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>IV.</w:t>
      </w:r>
    </w:p>
    <w:p w:rsidR="00346A0E" w:rsidRPr="00A67CAA" w:rsidRDefault="00346A0E" w:rsidP="00346A0E">
      <w:pPr>
        <w:jc w:val="both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ab/>
        <w:t>Ovaj Program stupa na snagu prvog dana od dana objave u „Službenom glasniku Koprivničko-križevačke županije“.</w:t>
      </w:r>
    </w:p>
    <w:p w:rsidR="00346A0E" w:rsidRPr="00A67CAA" w:rsidRDefault="00346A0E" w:rsidP="00346A0E">
      <w:pPr>
        <w:rPr>
          <w:rFonts w:ascii="Times New Roman" w:hAnsi="Times New Roman" w:cs="Times New Roman"/>
          <w:sz w:val="18"/>
          <w:szCs w:val="18"/>
        </w:rPr>
      </w:pPr>
    </w:p>
    <w:p w:rsidR="006C0E83" w:rsidRDefault="006C0E83" w:rsidP="00346A0E">
      <w:pPr>
        <w:jc w:val="center"/>
        <w:rPr>
          <w:rFonts w:ascii="Calibri" w:hAnsi="Calibri" w:cs="Times New Roman"/>
          <w:color w:val="000000"/>
          <w:sz w:val="18"/>
          <w:szCs w:val="18"/>
        </w:rPr>
      </w:pPr>
    </w:p>
    <w:p w:rsidR="00346A0E" w:rsidRPr="00A67CAA" w:rsidRDefault="00346A0E" w:rsidP="00346A0E">
      <w:pPr>
        <w:jc w:val="center"/>
        <w:rPr>
          <w:rFonts w:ascii="Times New Roman" w:hAnsi="Times New Roman" w:cs="Times New Roman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>OPĆINSKO VIJEĆE OPĆINE FERDINANDOVAC</w:t>
      </w:r>
    </w:p>
    <w:p w:rsidR="00346A0E" w:rsidRPr="00A67CAA" w:rsidRDefault="00346A0E" w:rsidP="00346A0E">
      <w:pPr>
        <w:rPr>
          <w:rFonts w:ascii="Times New Roman" w:hAnsi="Times New Roman" w:cs="Times New Roman"/>
          <w:sz w:val="18"/>
          <w:szCs w:val="18"/>
        </w:rPr>
      </w:pPr>
    </w:p>
    <w:p w:rsidR="00346A0E" w:rsidRPr="00A67CAA" w:rsidRDefault="007F021D" w:rsidP="00346A0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alibri" w:hAnsi="Calibri" w:cs="Times New Roman"/>
          <w:color w:val="000000"/>
          <w:sz w:val="18"/>
          <w:szCs w:val="18"/>
        </w:rPr>
        <w:t>KLASA: 363-02/19-01/06</w:t>
      </w:r>
    </w:p>
    <w:p w:rsidR="00346A0E" w:rsidRPr="00A67CAA" w:rsidRDefault="007F021D" w:rsidP="00346A0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alibri" w:hAnsi="Calibri" w:cs="Times New Roman"/>
          <w:color w:val="000000"/>
          <w:sz w:val="18"/>
          <w:szCs w:val="18"/>
        </w:rPr>
        <w:t>URBROJ: 2137/15-01-20-6</w:t>
      </w:r>
    </w:p>
    <w:p w:rsidR="00346A0E" w:rsidRDefault="007F021D" w:rsidP="00346A0E">
      <w:pPr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Times New Roman"/>
          <w:color w:val="000000"/>
          <w:sz w:val="18"/>
          <w:szCs w:val="18"/>
        </w:rPr>
        <w:t>Ferdinandovac, 16</w:t>
      </w:r>
      <w:r w:rsidR="00346A0E" w:rsidRPr="00A67CAA">
        <w:rPr>
          <w:rFonts w:ascii="Calibri" w:hAnsi="Calibri" w:cs="Times New Roman"/>
          <w:color w:val="000000"/>
          <w:sz w:val="18"/>
          <w:szCs w:val="18"/>
        </w:rPr>
        <w:t xml:space="preserve">. </w:t>
      </w:r>
      <w:r w:rsidR="001037D7">
        <w:rPr>
          <w:rFonts w:ascii="Calibri" w:hAnsi="Calibri" w:cs="Times New Roman"/>
          <w:color w:val="000000"/>
          <w:sz w:val="18"/>
          <w:szCs w:val="18"/>
        </w:rPr>
        <w:t xml:space="preserve">prosinca </w:t>
      </w:r>
      <w:r w:rsidR="00346A0E" w:rsidRPr="00A67CAA">
        <w:rPr>
          <w:rFonts w:ascii="Calibri" w:hAnsi="Calibri" w:cs="Times New Roman"/>
          <w:color w:val="000000"/>
          <w:sz w:val="18"/>
          <w:szCs w:val="18"/>
        </w:rPr>
        <w:t>2020.</w:t>
      </w:r>
    </w:p>
    <w:p w:rsidR="00523525" w:rsidRPr="00A67CAA" w:rsidRDefault="00523525" w:rsidP="00346A0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6A0E" w:rsidRDefault="00346A0E" w:rsidP="001037D7">
      <w:pPr>
        <w:jc w:val="both"/>
        <w:rPr>
          <w:rFonts w:ascii="Calibri" w:hAnsi="Calibri" w:cs="Times New Roman"/>
          <w:b/>
          <w:bCs/>
          <w:color w:val="000000"/>
          <w:sz w:val="18"/>
          <w:szCs w:val="18"/>
        </w:rPr>
      </w:pPr>
      <w:r w:rsidRPr="00A67CAA">
        <w:rPr>
          <w:rFonts w:ascii="Calibri" w:hAnsi="Calibri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23525">
        <w:rPr>
          <w:rFonts w:ascii="Calibri" w:hAnsi="Calibri" w:cs="Times New Roman"/>
          <w:color w:val="000000"/>
          <w:sz w:val="18"/>
          <w:szCs w:val="18"/>
        </w:rPr>
        <w:t xml:space="preserve">                          </w:t>
      </w:r>
      <w:r w:rsidRPr="00A67CAA">
        <w:rPr>
          <w:rFonts w:ascii="Calibri" w:hAnsi="Calibri" w:cs="Times New Roman"/>
          <w:color w:val="000000"/>
          <w:sz w:val="18"/>
          <w:szCs w:val="18"/>
        </w:rPr>
        <w:t>  </w:t>
      </w:r>
      <w:r w:rsidR="007F021D">
        <w:rPr>
          <w:rFonts w:ascii="Calibri" w:hAnsi="Calibri" w:cs="Times New Roman"/>
          <w:color w:val="000000"/>
          <w:sz w:val="18"/>
          <w:szCs w:val="18"/>
        </w:rPr>
        <w:t>POT</w:t>
      </w:r>
      <w:r w:rsidRPr="00A67CAA">
        <w:rPr>
          <w:rFonts w:ascii="Calibri" w:hAnsi="Calibri" w:cs="Times New Roman"/>
          <w:color w:val="000000"/>
          <w:sz w:val="18"/>
          <w:szCs w:val="18"/>
        </w:rPr>
        <w:t xml:space="preserve">PREDSJEDNIK:                                                                                                                                               </w:t>
      </w:r>
      <w:r w:rsidRPr="00A67CAA">
        <w:rPr>
          <w:rFonts w:ascii="Calibri" w:hAnsi="Calibri" w:cs="Times New Roman"/>
          <w:color w:val="000000"/>
          <w:sz w:val="18"/>
          <w:szCs w:val="18"/>
        </w:rPr>
        <w:tab/>
      </w:r>
      <w:r w:rsidRPr="00A67CAA">
        <w:rPr>
          <w:rFonts w:ascii="Calibri" w:hAnsi="Calibri" w:cs="Times New Roman"/>
          <w:color w:val="000000"/>
          <w:sz w:val="18"/>
          <w:szCs w:val="18"/>
        </w:rPr>
        <w:tab/>
      </w:r>
      <w:r w:rsidRPr="00A67CAA">
        <w:rPr>
          <w:rFonts w:ascii="Calibri" w:hAnsi="Calibri" w:cs="Times New Roman"/>
          <w:color w:val="000000"/>
          <w:sz w:val="18"/>
          <w:szCs w:val="18"/>
        </w:rPr>
        <w:tab/>
      </w:r>
      <w:r w:rsidRPr="00A67CAA">
        <w:rPr>
          <w:rFonts w:ascii="Calibri" w:hAnsi="Calibri" w:cs="Times New Roman"/>
          <w:color w:val="000000"/>
          <w:sz w:val="18"/>
          <w:szCs w:val="18"/>
        </w:rPr>
        <w:tab/>
      </w:r>
      <w:r w:rsidRPr="00A67CAA">
        <w:rPr>
          <w:rFonts w:ascii="Calibri" w:hAnsi="Calibri" w:cs="Times New Roman"/>
          <w:color w:val="000000"/>
          <w:sz w:val="18"/>
          <w:szCs w:val="18"/>
        </w:rPr>
        <w:tab/>
      </w:r>
    </w:p>
    <w:p w:rsidR="007F021D" w:rsidRPr="00A67CAA" w:rsidRDefault="007F021D" w:rsidP="001037D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alibri" w:hAnsi="Calibri" w:cs="Times New Roman"/>
          <w:b/>
          <w:bCs/>
          <w:color w:val="000000"/>
          <w:sz w:val="18"/>
          <w:szCs w:val="18"/>
        </w:rPr>
        <w:tab/>
      </w:r>
      <w:r>
        <w:rPr>
          <w:rFonts w:ascii="Calibri" w:hAnsi="Calibri" w:cs="Times New Roman"/>
          <w:b/>
          <w:bCs/>
          <w:color w:val="000000"/>
          <w:sz w:val="18"/>
          <w:szCs w:val="18"/>
        </w:rPr>
        <w:tab/>
      </w:r>
      <w:r>
        <w:rPr>
          <w:rFonts w:ascii="Calibri" w:hAnsi="Calibri" w:cs="Times New Roman"/>
          <w:b/>
          <w:bCs/>
          <w:color w:val="000000"/>
          <w:sz w:val="18"/>
          <w:szCs w:val="18"/>
        </w:rPr>
        <w:tab/>
      </w:r>
      <w:r>
        <w:rPr>
          <w:rFonts w:ascii="Calibri" w:hAnsi="Calibri" w:cs="Times New Roman"/>
          <w:b/>
          <w:bCs/>
          <w:color w:val="000000"/>
          <w:sz w:val="18"/>
          <w:szCs w:val="18"/>
        </w:rPr>
        <w:tab/>
      </w:r>
      <w:r>
        <w:rPr>
          <w:rFonts w:ascii="Calibri" w:hAnsi="Calibri" w:cs="Times New Roman"/>
          <w:b/>
          <w:bCs/>
          <w:color w:val="000000"/>
          <w:sz w:val="18"/>
          <w:szCs w:val="18"/>
        </w:rPr>
        <w:tab/>
      </w:r>
      <w:r>
        <w:rPr>
          <w:rFonts w:ascii="Calibri" w:hAnsi="Calibri" w:cs="Times New Roman"/>
          <w:b/>
          <w:bCs/>
          <w:color w:val="000000"/>
          <w:sz w:val="18"/>
          <w:szCs w:val="18"/>
        </w:rPr>
        <w:tab/>
      </w:r>
      <w:r>
        <w:rPr>
          <w:rFonts w:ascii="Calibri" w:hAnsi="Calibri" w:cs="Times New Roman"/>
          <w:b/>
          <w:bCs/>
          <w:color w:val="000000"/>
          <w:sz w:val="18"/>
          <w:szCs w:val="18"/>
        </w:rPr>
        <w:tab/>
      </w:r>
      <w:r>
        <w:rPr>
          <w:rFonts w:ascii="Calibri" w:hAnsi="Calibri" w:cs="Times New Roman"/>
          <w:b/>
          <w:bCs/>
          <w:color w:val="000000"/>
          <w:sz w:val="18"/>
          <w:szCs w:val="18"/>
        </w:rPr>
        <w:tab/>
      </w:r>
      <w:r>
        <w:rPr>
          <w:rFonts w:ascii="Calibri" w:hAnsi="Calibri" w:cs="Times New Roman"/>
          <w:b/>
          <w:bCs/>
          <w:color w:val="000000"/>
          <w:sz w:val="18"/>
          <w:szCs w:val="18"/>
        </w:rPr>
        <w:tab/>
      </w:r>
      <w:r>
        <w:rPr>
          <w:rFonts w:ascii="Calibri" w:hAnsi="Calibri" w:cs="Times New Roman"/>
          <w:b/>
          <w:bCs/>
          <w:color w:val="000000"/>
          <w:sz w:val="18"/>
          <w:szCs w:val="18"/>
        </w:rPr>
        <w:tab/>
        <w:t xml:space="preserve">           </w:t>
      </w:r>
      <w:bookmarkStart w:id="0" w:name="_GoBack"/>
      <w:bookmarkEnd w:id="0"/>
      <w:r>
        <w:rPr>
          <w:rFonts w:ascii="Calibri" w:hAnsi="Calibri" w:cs="Times New Roman"/>
          <w:b/>
          <w:bCs/>
          <w:color w:val="000000"/>
          <w:sz w:val="18"/>
          <w:szCs w:val="18"/>
        </w:rPr>
        <w:t>Darko Marić</w:t>
      </w:r>
    </w:p>
    <w:p w:rsidR="00364699" w:rsidRPr="00A67CAA" w:rsidRDefault="00364699">
      <w:pPr>
        <w:rPr>
          <w:sz w:val="18"/>
          <w:szCs w:val="18"/>
        </w:rPr>
      </w:pPr>
    </w:p>
    <w:sectPr w:rsidR="00364699" w:rsidRPr="00A6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0E"/>
    <w:rsid w:val="001037D7"/>
    <w:rsid w:val="001277CC"/>
    <w:rsid w:val="001F496D"/>
    <w:rsid w:val="0021483D"/>
    <w:rsid w:val="002A2C48"/>
    <w:rsid w:val="00346A0E"/>
    <w:rsid w:val="00364699"/>
    <w:rsid w:val="00456C65"/>
    <w:rsid w:val="004872C1"/>
    <w:rsid w:val="00523525"/>
    <w:rsid w:val="0054410E"/>
    <w:rsid w:val="005E7BA1"/>
    <w:rsid w:val="00656430"/>
    <w:rsid w:val="006C0E83"/>
    <w:rsid w:val="006F7E15"/>
    <w:rsid w:val="007A5B12"/>
    <w:rsid w:val="007C5FD8"/>
    <w:rsid w:val="007F021D"/>
    <w:rsid w:val="008738DF"/>
    <w:rsid w:val="00934412"/>
    <w:rsid w:val="00947EB9"/>
    <w:rsid w:val="00984EF0"/>
    <w:rsid w:val="00A64532"/>
    <w:rsid w:val="00A67CAA"/>
    <w:rsid w:val="00D304E4"/>
    <w:rsid w:val="00DB29E3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F0"/>
    <w:rPr>
      <w:rFonts w:ascii="Arial" w:hAnsi="Arial" w:cs="Arial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4EF0"/>
    <w:pPr>
      <w:keepNext/>
      <w:keepLines/>
      <w:spacing w:before="480" w:after="120"/>
      <w:ind w:left="432" w:hanging="432"/>
      <w:outlineLvl w:val="0"/>
    </w:pPr>
    <w:rPr>
      <w:rFonts w:cs="Times New Roman"/>
      <w:b/>
      <w:bCs/>
      <w:sz w:val="24"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984EF0"/>
    <w:pPr>
      <w:keepNext/>
      <w:ind w:left="-284"/>
      <w:outlineLvl w:val="1"/>
    </w:pPr>
    <w:rPr>
      <w:rFonts w:ascii="Times New Roman" w:hAnsi="Times New Roman" w:cs="Times New Roman"/>
      <w:b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84E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984EF0"/>
    <w:pPr>
      <w:keepNext/>
      <w:keepLines/>
      <w:spacing w:before="200" w:after="240"/>
      <w:ind w:left="431" w:hanging="431"/>
      <w:outlineLvl w:val="3"/>
    </w:pPr>
    <w:rPr>
      <w:rFonts w:cs="Times New Roman"/>
      <w:bCs/>
      <w:iCs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984EF0"/>
    <w:pPr>
      <w:tabs>
        <w:tab w:val="num" w:pos="1008"/>
      </w:tabs>
      <w:spacing w:before="240" w:after="120"/>
      <w:ind w:left="1009" w:hanging="1009"/>
      <w:outlineLvl w:val="4"/>
    </w:pPr>
    <w:rPr>
      <w:rFonts w:eastAsia="SimSun" w:cs="Times New Roman"/>
      <w:bCs/>
      <w:i/>
      <w:iCs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984EF0"/>
    <w:pPr>
      <w:tabs>
        <w:tab w:val="num" w:pos="2052"/>
      </w:tabs>
      <w:spacing w:before="240" w:after="60"/>
      <w:ind w:left="2052" w:hanging="1152"/>
      <w:outlineLvl w:val="5"/>
    </w:pPr>
    <w:rPr>
      <w:rFonts w:ascii="Calibri" w:eastAsia="SimSun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984EF0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984EF0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984EF0"/>
    <w:pPr>
      <w:tabs>
        <w:tab w:val="num" w:pos="1584"/>
      </w:tabs>
      <w:spacing w:before="240" w:after="60"/>
      <w:ind w:left="1584" w:hanging="1584"/>
      <w:outlineLvl w:val="8"/>
    </w:pPr>
    <w:rPr>
      <w:rFonts w:eastAsia="Calibr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4EF0"/>
    <w:rPr>
      <w:rFonts w:ascii="Arial" w:hAnsi="Arial" w:cs="Arial"/>
      <w:sz w:val="22"/>
      <w:szCs w:val="22"/>
      <w:lang w:eastAsia="hr-HR"/>
    </w:rPr>
  </w:style>
  <w:style w:type="character" w:customStyle="1" w:styleId="Naslov1Char">
    <w:name w:val="Naslov 1 Char"/>
    <w:link w:val="Naslov1"/>
    <w:uiPriority w:val="9"/>
    <w:rsid w:val="00984EF0"/>
    <w:rPr>
      <w:rFonts w:ascii="Arial" w:hAnsi="Arial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984EF0"/>
    <w:rPr>
      <w:b/>
      <w:lang w:val="en-US" w:eastAsia="hr-HR"/>
    </w:rPr>
  </w:style>
  <w:style w:type="character" w:customStyle="1" w:styleId="Naslov3Char">
    <w:name w:val="Naslov 3 Char"/>
    <w:link w:val="Naslov3"/>
    <w:uiPriority w:val="9"/>
    <w:rsid w:val="00984EF0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rsid w:val="00984EF0"/>
    <w:rPr>
      <w:rFonts w:ascii="Arial" w:hAnsi="Arial"/>
      <w:bCs/>
      <w:iCs/>
      <w:sz w:val="22"/>
      <w:szCs w:val="22"/>
      <w:u w:val="single"/>
      <w:lang w:eastAsia="zh-CN"/>
    </w:rPr>
  </w:style>
  <w:style w:type="character" w:customStyle="1" w:styleId="Naslov5Char">
    <w:name w:val="Naslov 5 Char"/>
    <w:link w:val="Naslov5"/>
    <w:uiPriority w:val="9"/>
    <w:rsid w:val="00984EF0"/>
    <w:rPr>
      <w:rFonts w:ascii="Arial" w:eastAsia="SimSun" w:hAnsi="Arial"/>
      <w:bCs/>
      <w:i/>
      <w:iCs/>
      <w:sz w:val="22"/>
      <w:szCs w:val="26"/>
      <w:lang w:eastAsia="zh-CN"/>
    </w:rPr>
  </w:style>
  <w:style w:type="character" w:customStyle="1" w:styleId="Naslov6Char">
    <w:name w:val="Naslov 6 Char"/>
    <w:link w:val="Naslov6"/>
    <w:uiPriority w:val="9"/>
    <w:rsid w:val="00984EF0"/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Naslov7Char">
    <w:name w:val="Naslov 7 Char"/>
    <w:link w:val="Naslov7"/>
    <w:rsid w:val="00984EF0"/>
    <w:rPr>
      <w:rFonts w:eastAsia="Calibri"/>
      <w:sz w:val="24"/>
      <w:szCs w:val="24"/>
      <w:lang w:eastAsia="zh-CN"/>
    </w:rPr>
  </w:style>
  <w:style w:type="character" w:customStyle="1" w:styleId="Naslov8Char">
    <w:name w:val="Naslov 8 Char"/>
    <w:link w:val="Naslov8"/>
    <w:rsid w:val="00984EF0"/>
    <w:rPr>
      <w:rFonts w:eastAsia="Calibri"/>
      <w:i/>
      <w:iCs/>
      <w:sz w:val="24"/>
      <w:szCs w:val="24"/>
      <w:lang w:eastAsia="zh-CN"/>
    </w:rPr>
  </w:style>
  <w:style w:type="character" w:customStyle="1" w:styleId="Naslov9Char">
    <w:name w:val="Naslov 9 Char"/>
    <w:link w:val="Naslov9"/>
    <w:rsid w:val="00984EF0"/>
    <w:rPr>
      <w:rFonts w:ascii="Arial" w:eastAsia="Calibri" w:hAnsi="Arial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F0"/>
    <w:rPr>
      <w:rFonts w:ascii="Arial" w:hAnsi="Arial" w:cs="Arial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4EF0"/>
    <w:pPr>
      <w:keepNext/>
      <w:keepLines/>
      <w:spacing w:before="480" w:after="120"/>
      <w:ind w:left="432" w:hanging="432"/>
      <w:outlineLvl w:val="0"/>
    </w:pPr>
    <w:rPr>
      <w:rFonts w:cs="Times New Roman"/>
      <w:b/>
      <w:bCs/>
      <w:sz w:val="24"/>
      <w:szCs w:val="28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984EF0"/>
    <w:pPr>
      <w:keepNext/>
      <w:ind w:left="-284"/>
      <w:outlineLvl w:val="1"/>
    </w:pPr>
    <w:rPr>
      <w:rFonts w:ascii="Times New Roman" w:hAnsi="Times New Roman" w:cs="Times New Roman"/>
      <w:b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84E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984EF0"/>
    <w:pPr>
      <w:keepNext/>
      <w:keepLines/>
      <w:spacing w:before="200" w:after="240"/>
      <w:ind w:left="431" w:hanging="431"/>
      <w:outlineLvl w:val="3"/>
    </w:pPr>
    <w:rPr>
      <w:rFonts w:cs="Times New Roman"/>
      <w:bCs/>
      <w:iCs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984EF0"/>
    <w:pPr>
      <w:tabs>
        <w:tab w:val="num" w:pos="1008"/>
      </w:tabs>
      <w:spacing w:before="240" w:after="120"/>
      <w:ind w:left="1009" w:hanging="1009"/>
      <w:outlineLvl w:val="4"/>
    </w:pPr>
    <w:rPr>
      <w:rFonts w:eastAsia="SimSun" w:cs="Times New Roman"/>
      <w:bCs/>
      <w:i/>
      <w:iCs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984EF0"/>
    <w:pPr>
      <w:tabs>
        <w:tab w:val="num" w:pos="2052"/>
      </w:tabs>
      <w:spacing w:before="240" w:after="60"/>
      <w:ind w:left="2052" w:hanging="1152"/>
      <w:outlineLvl w:val="5"/>
    </w:pPr>
    <w:rPr>
      <w:rFonts w:ascii="Calibri" w:eastAsia="SimSun" w:hAnsi="Calibri" w:cs="Times New Roman"/>
      <w:b/>
      <w:bCs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984EF0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984EF0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984EF0"/>
    <w:pPr>
      <w:tabs>
        <w:tab w:val="num" w:pos="1584"/>
      </w:tabs>
      <w:spacing w:before="240" w:after="60"/>
      <w:ind w:left="1584" w:hanging="1584"/>
      <w:outlineLvl w:val="8"/>
    </w:pPr>
    <w:rPr>
      <w:rFonts w:eastAsia="Calibr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4EF0"/>
    <w:rPr>
      <w:rFonts w:ascii="Arial" w:hAnsi="Arial" w:cs="Arial"/>
      <w:sz w:val="22"/>
      <w:szCs w:val="22"/>
      <w:lang w:eastAsia="hr-HR"/>
    </w:rPr>
  </w:style>
  <w:style w:type="character" w:customStyle="1" w:styleId="Naslov1Char">
    <w:name w:val="Naslov 1 Char"/>
    <w:link w:val="Naslov1"/>
    <w:uiPriority w:val="9"/>
    <w:rsid w:val="00984EF0"/>
    <w:rPr>
      <w:rFonts w:ascii="Arial" w:hAnsi="Arial"/>
      <w:b/>
      <w:bCs/>
      <w:sz w:val="24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rsid w:val="00984EF0"/>
    <w:rPr>
      <w:b/>
      <w:lang w:val="en-US" w:eastAsia="hr-HR"/>
    </w:rPr>
  </w:style>
  <w:style w:type="character" w:customStyle="1" w:styleId="Naslov3Char">
    <w:name w:val="Naslov 3 Char"/>
    <w:link w:val="Naslov3"/>
    <w:uiPriority w:val="9"/>
    <w:rsid w:val="00984EF0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rsid w:val="00984EF0"/>
    <w:rPr>
      <w:rFonts w:ascii="Arial" w:hAnsi="Arial"/>
      <w:bCs/>
      <w:iCs/>
      <w:sz w:val="22"/>
      <w:szCs w:val="22"/>
      <w:u w:val="single"/>
      <w:lang w:eastAsia="zh-CN"/>
    </w:rPr>
  </w:style>
  <w:style w:type="character" w:customStyle="1" w:styleId="Naslov5Char">
    <w:name w:val="Naslov 5 Char"/>
    <w:link w:val="Naslov5"/>
    <w:uiPriority w:val="9"/>
    <w:rsid w:val="00984EF0"/>
    <w:rPr>
      <w:rFonts w:ascii="Arial" w:eastAsia="SimSun" w:hAnsi="Arial"/>
      <w:bCs/>
      <w:i/>
      <w:iCs/>
      <w:sz w:val="22"/>
      <w:szCs w:val="26"/>
      <w:lang w:eastAsia="zh-CN"/>
    </w:rPr>
  </w:style>
  <w:style w:type="character" w:customStyle="1" w:styleId="Naslov6Char">
    <w:name w:val="Naslov 6 Char"/>
    <w:link w:val="Naslov6"/>
    <w:uiPriority w:val="9"/>
    <w:rsid w:val="00984EF0"/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Naslov7Char">
    <w:name w:val="Naslov 7 Char"/>
    <w:link w:val="Naslov7"/>
    <w:rsid w:val="00984EF0"/>
    <w:rPr>
      <w:rFonts w:eastAsia="Calibri"/>
      <w:sz w:val="24"/>
      <w:szCs w:val="24"/>
      <w:lang w:eastAsia="zh-CN"/>
    </w:rPr>
  </w:style>
  <w:style w:type="character" w:customStyle="1" w:styleId="Naslov8Char">
    <w:name w:val="Naslov 8 Char"/>
    <w:link w:val="Naslov8"/>
    <w:rsid w:val="00984EF0"/>
    <w:rPr>
      <w:rFonts w:eastAsia="Calibri"/>
      <w:i/>
      <w:iCs/>
      <w:sz w:val="24"/>
      <w:szCs w:val="24"/>
      <w:lang w:eastAsia="zh-CN"/>
    </w:rPr>
  </w:style>
  <w:style w:type="character" w:customStyle="1" w:styleId="Naslov9Char">
    <w:name w:val="Naslov 9 Char"/>
    <w:link w:val="Naslov9"/>
    <w:rsid w:val="00984EF0"/>
    <w:rPr>
      <w:rFonts w:ascii="Arial" w:eastAsia="Calibri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40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Helena</cp:lastModifiedBy>
  <cp:revision>15</cp:revision>
  <cp:lastPrinted>2020-12-18T08:49:00Z</cp:lastPrinted>
  <dcterms:created xsi:type="dcterms:W3CDTF">2020-12-08T15:16:00Z</dcterms:created>
  <dcterms:modified xsi:type="dcterms:W3CDTF">2020-12-18T08:50:00Z</dcterms:modified>
</cp:coreProperties>
</file>