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8DBB" w14:textId="784F80CA" w:rsidR="00114BF8" w:rsidRDefault="009815E2" w:rsidP="00114BF8">
      <w:pPr>
        <w:jc w:val="both"/>
        <w:rPr>
          <w:sz w:val="22"/>
        </w:rPr>
      </w:pPr>
      <w:r>
        <w:rPr>
          <w:sz w:val="22"/>
        </w:rPr>
        <w:t xml:space="preserve">DJEČJI VRTIĆ </w:t>
      </w:r>
      <w:r w:rsidR="00ED2EE1">
        <w:rPr>
          <w:sz w:val="22"/>
        </w:rPr>
        <w:t xml:space="preserve">KOŠUTICA </w:t>
      </w:r>
      <w:r>
        <w:rPr>
          <w:sz w:val="22"/>
        </w:rPr>
        <w:t xml:space="preserve"> </w:t>
      </w:r>
    </w:p>
    <w:p w14:paraId="730A08A9" w14:textId="77777777" w:rsidR="009815E2" w:rsidRDefault="009815E2" w:rsidP="00114BF8">
      <w:pPr>
        <w:jc w:val="both"/>
        <w:rPr>
          <w:sz w:val="22"/>
        </w:rPr>
      </w:pPr>
    </w:p>
    <w:p w14:paraId="62FB3168" w14:textId="7F9E165B" w:rsidR="009815E2" w:rsidRDefault="00ED2EE1" w:rsidP="00114BF8">
      <w:pPr>
        <w:jc w:val="both"/>
        <w:rPr>
          <w:sz w:val="22"/>
        </w:rPr>
      </w:pPr>
      <w:r>
        <w:rPr>
          <w:sz w:val="22"/>
        </w:rPr>
        <w:t xml:space="preserve">TRG SLOBODE 36 </w:t>
      </w:r>
    </w:p>
    <w:p w14:paraId="66D7EBBE" w14:textId="22B40578" w:rsidR="00114BF8" w:rsidRDefault="009815E2" w:rsidP="00114BF8">
      <w:pPr>
        <w:jc w:val="both"/>
        <w:rPr>
          <w:sz w:val="22"/>
        </w:rPr>
      </w:pPr>
      <w:r>
        <w:rPr>
          <w:sz w:val="22"/>
        </w:rPr>
        <w:t>4835</w:t>
      </w:r>
      <w:r w:rsidR="00ED2EE1">
        <w:rPr>
          <w:sz w:val="22"/>
        </w:rPr>
        <w:t xml:space="preserve">6 FERDINANDOVAC </w:t>
      </w:r>
    </w:p>
    <w:p w14:paraId="6F428829" w14:textId="77777777" w:rsidR="00ED2EE1" w:rsidRDefault="00ED2EE1" w:rsidP="00114BF8">
      <w:pPr>
        <w:jc w:val="both"/>
        <w:rPr>
          <w:sz w:val="22"/>
        </w:rPr>
      </w:pPr>
    </w:p>
    <w:p w14:paraId="047BBBE8" w14:textId="2A04479A" w:rsidR="00114BF8" w:rsidRDefault="00ED2EE1" w:rsidP="00114BF8">
      <w:pPr>
        <w:jc w:val="both"/>
        <w:rPr>
          <w:sz w:val="22"/>
        </w:rPr>
      </w:pPr>
      <w:r>
        <w:rPr>
          <w:sz w:val="22"/>
        </w:rPr>
        <w:t>Ferdinandovac, 0</w:t>
      </w:r>
      <w:r w:rsidR="00FB2041">
        <w:rPr>
          <w:sz w:val="22"/>
        </w:rPr>
        <w:t>7</w:t>
      </w:r>
      <w:r>
        <w:rPr>
          <w:sz w:val="22"/>
        </w:rPr>
        <w:t>.07.202</w:t>
      </w:r>
      <w:r w:rsidR="0077774A">
        <w:rPr>
          <w:sz w:val="22"/>
        </w:rPr>
        <w:t>3</w:t>
      </w:r>
      <w:r>
        <w:rPr>
          <w:sz w:val="22"/>
        </w:rPr>
        <w:t>.</w:t>
      </w:r>
    </w:p>
    <w:p w14:paraId="19E46BA1" w14:textId="77777777" w:rsidR="00114BF8" w:rsidRDefault="00114BF8" w:rsidP="00114BF8">
      <w:pPr>
        <w:jc w:val="both"/>
        <w:rPr>
          <w:sz w:val="22"/>
        </w:rPr>
      </w:pPr>
    </w:p>
    <w:p w14:paraId="6B01C9BD" w14:textId="7334B8B1" w:rsidR="00114BF8" w:rsidRDefault="00114BF8" w:rsidP="00114BF8">
      <w:pPr>
        <w:rPr>
          <w:sz w:val="22"/>
        </w:rPr>
      </w:pPr>
    </w:p>
    <w:p w14:paraId="489E5CDB" w14:textId="77777777" w:rsidR="00E93781" w:rsidRDefault="00E93781" w:rsidP="00114BF8">
      <w:pPr>
        <w:rPr>
          <w:sz w:val="22"/>
        </w:rPr>
      </w:pPr>
    </w:p>
    <w:p w14:paraId="3EA55816" w14:textId="6A5DD200" w:rsidR="00114BF8" w:rsidRDefault="00114BF8" w:rsidP="00114BF8">
      <w:pPr>
        <w:jc w:val="center"/>
        <w:rPr>
          <w:b/>
          <w:sz w:val="28"/>
          <w:szCs w:val="28"/>
        </w:rPr>
      </w:pPr>
      <w:r w:rsidRPr="005E091F">
        <w:rPr>
          <w:b/>
          <w:sz w:val="28"/>
          <w:szCs w:val="28"/>
        </w:rPr>
        <w:t xml:space="preserve">BILJEŠKE UZ </w:t>
      </w:r>
      <w:r w:rsidR="00A31656">
        <w:rPr>
          <w:b/>
          <w:sz w:val="28"/>
          <w:szCs w:val="28"/>
        </w:rPr>
        <w:t>FINAN</w:t>
      </w:r>
      <w:r w:rsidRPr="005E091F">
        <w:rPr>
          <w:b/>
          <w:sz w:val="28"/>
          <w:szCs w:val="28"/>
        </w:rPr>
        <w:t>CIJSKE IZVJEŠTAJE ZA</w:t>
      </w:r>
      <w:r w:rsidR="00ED2EE1">
        <w:rPr>
          <w:b/>
          <w:sz w:val="28"/>
          <w:szCs w:val="28"/>
        </w:rPr>
        <w:t xml:space="preserve"> RAZDOBLJE OD 01.01.-30.06.202</w:t>
      </w:r>
      <w:r w:rsidR="0077774A">
        <w:rPr>
          <w:b/>
          <w:sz w:val="28"/>
          <w:szCs w:val="28"/>
        </w:rPr>
        <w:t>3</w:t>
      </w:r>
      <w:r w:rsidR="00ED2EE1">
        <w:rPr>
          <w:b/>
          <w:sz w:val="28"/>
          <w:szCs w:val="28"/>
        </w:rPr>
        <w:t>.</w:t>
      </w:r>
      <w:r w:rsidR="00BD2A83">
        <w:rPr>
          <w:b/>
          <w:sz w:val="28"/>
          <w:szCs w:val="28"/>
        </w:rPr>
        <w:t xml:space="preserve"> GODIN</w:t>
      </w:r>
      <w:r w:rsidR="00ED2EE1">
        <w:rPr>
          <w:b/>
          <w:sz w:val="28"/>
          <w:szCs w:val="28"/>
        </w:rPr>
        <w:t>E</w:t>
      </w:r>
    </w:p>
    <w:p w14:paraId="5326C36F" w14:textId="77777777" w:rsidR="00E93781" w:rsidRPr="005E091F" w:rsidRDefault="00E93781" w:rsidP="00114BF8">
      <w:pPr>
        <w:jc w:val="center"/>
        <w:rPr>
          <w:b/>
          <w:sz w:val="28"/>
          <w:szCs w:val="28"/>
        </w:rPr>
      </w:pPr>
    </w:p>
    <w:p w14:paraId="68312AB7" w14:textId="77777777" w:rsidR="00114BF8" w:rsidRDefault="00114BF8" w:rsidP="00114BF8">
      <w:pPr>
        <w:jc w:val="both"/>
        <w:rPr>
          <w:sz w:val="22"/>
        </w:rPr>
      </w:pPr>
    </w:p>
    <w:p w14:paraId="4140AFCF" w14:textId="0CB22734" w:rsidR="00114BF8" w:rsidRPr="005E091F" w:rsidRDefault="00114BF8" w:rsidP="00114BF8">
      <w:pPr>
        <w:jc w:val="both"/>
        <w:rPr>
          <w:szCs w:val="24"/>
        </w:rPr>
      </w:pPr>
      <w:r w:rsidRPr="005E091F">
        <w:rPr>
          <w:szCs w:val="24"/>
        </w:rPr>
        <w:t>Broj RKP-a:</w:t>
      </w:r>
      <w:r w:rsidR="00ED2EE1">
        <w:rPr>
          <w:szCs w:val="24"/>
        </w:rPr>
        <w:t>27870</w:t>
      </w:r>
    </w:p>
    <w:p w14:paraId="69A55F4E" w14:textId="631F5458" w:rsidR="00114BF8" w:rsidRPr="005E091F" w:rsidRDefault="00114BF8" w:rsidP="00114BF8">
      <w:pPr>
        <w:jc w:val="both"/>
        <w:rPr>
          <w:szCs w:val="24"/>
        </w:rPr>
      </w:pPr>
      <w:r w:rsidRPr="005E091F">
        <w:rPr>
          <w:szCs w:val="24"/>
        </w:rPr>
        <w:t>Matični broj:0</w:t>
      </w:r>
      <w:r w:rsidR="00ED2EE1">
        <w:rPr>
          <w:szCs w:val="24"/>
        </w:rPr>
        <w:t>1389076</w:t>
      </w:r>
    </w:p>
    <w:p w14:paraId="08461BA4" w14:textId="230FF561" w:rsidR="00114BF8" w:rsidRPr="005E091F" w:rsidRDefault="00114BF8" w:rsidP="00114BF8">
      <w:pPr>
        <w:jc w:val="both"/>
        <w:rPr>
          <w:szCs w:val="24"/>
        </w:rPr>
      </w:pPr>
      <w:r w:rsidRPr="005E091F">
        <w:rPr>
          <w:szCs w:val="24"/>
        </w:rPr>
        <w:t>Naziv obveznika:</w:t>
      </w:r>
      <w:r w:rsidR="00A31656">
        <w:rPr>
          <w:szCs w:val="24"/>
        </w:rPr>
        <w:t xml:space="preserve"> </w:t>
      </w:r>
      <w:r w:rsidR="009815E2">
        <w:rPr>
          <w:szCs w:val="24"/>
        </w:rPr>
        <w:t xml:space="preserve">DJEČJI VRTIĆ </w:t>
      </w:r>
      <w:r w:rsidR="00ED2EE1">
        <w:rPr>
          <w:szCs w:val="24"/>
        </w:rPr>
        <w:t xml:space="preserve">KOŠUTICA </w:t>
      </w:r>
      <w:r w:rsidR="009815E2">
        <w:rPr>
          <w:szCs w:val="24"/>
        </w:rPr>
        <w:t xml:space="preserve"> </w:t>
      </w:r>
    </w:p>
    <w:p w14:paraId="049F1010" w14:textId="68FC5499" w:rsidR="00114BF8" w:rsidRPr="005E091F" w:rsidRDefault="00114BF8" w:rsidP="00114BF8">
      <w:pPr>
        <w:jc w:val="both"/>
        <w:rPr>
          <w:szCs w:val="24"/>
        </w:rPr>
      </w:pPr>
      <w:r w:rsidRPr="005E091F">
        <w:rPr>
          <w:szCs w:val="24"/>
        </w:rPr>
        <w:t>Pošta i mjesto: 4</w:t>
      </w:r>
      <w:r w:rsidR="009815E2">
        <w:rPr>
          <w:szCs w:val="24"/>
        </w:rPr>
        <w:t>835</w:t>
      </w:r>
      <w:r w:rsidR="00ED2EE1">
        <w:rPr>
          <w:szCs w:val="24"/>
        </w:rPr>
        <w:t>6 FERDINANDOVAC</w:t>
      </w:r>
    </w:p>
    <w:p w14:paraId="6537F31A" w14:textId="216CE1DC" w:rsidR="00114BF8" w:rsidRPr="005E091F" w:rsidRDefault="00114BF8" w:rsidP="00114BF8">
      <w:pPr>
        <w:jc w:val="both"/>
        <w:rPr>
          <w:szCs w:val="24"/>
        </w:rPr>
      </w:pPr>
      <w:r w:rsidRPr="005E091F">
        <w:rPr>
          <w:szCs w:val="24"/>
        </w:rPr>
        <w:t xml:space="preserve">Ulica i kućni broj: </w:t>
      </w:r>
      <w:r w:rsidR="00ED2EE1">
        <w:rPr>
          <w:szCs w:val="24"/>
        </w:rPr>
        <w:t>TRG SLOBODE 36</w:t>
      </w:r>
    </w:p>
    <w:p w14:paraId="2E761C9D" w14:textId="77777777" w:rsidR="00114BF8" w:rsidRPr="005E091F" w:rsidRDefault="00114BF8" w:rsidP="00114BF8">
      <w:pPr>
        <w:jc w:val="both"/>
        <w:rPr>
          <w:szCs w:val="24"/>
        </w:rPr>
      </w:pPr>
      <w:r w:rsidRPr="005E091F">
        <w:rPr>
          <w:szCs w:val="24"/>
        </w:rPr>
        <w:t>Razina:2</w:t>
      </w:r>
      <w:r w:rsidR="009815E2">
        <w:rPr>
          <w:szCs w:val="24"/>
        </w:rPr>
        <w:t>1- Proračunski korisnik jedinice lokalne i područne (regionalne) samouprave</w:t>
      </w:r>
    </w:p>
    <w:p w14:paraId="043489A8" w14:textId="77777777" w:rsidR="00114BF8" w:rsidRPr="005E091F" w:rsidRDefault="00114BF8" w:rsidP="00114BF8">
      <w:pPr>
        <w:jc w:val="both"/>
        <w:rPr>
          <w:szCs w:val="24"/>
        </w:rPr>
      </w:pPr>
      <w:r w:rsidRPr="005E091F">
        <w:rPr>
          <w:szCs w:val="24"/>
        </w:rPr>
        <w:t>Šifra djelatnosti:</w:t>
      </w:r>
      <w:r w:rsidR="009815E2">
        <w:rPr>
          <w:szCs w:val="24"/>
        </w:rPr>
        <w:t>8510</w:t>
      </w:r>
    </w:p>
    <w:p w14:paraId="6E91A49B" w14:textId="77777777" w:rsidR="00114BF8" w:rsidRPr="005E091F" w:rsidRDefault="00114BF8" w:rsidP="00114BF8">
      <w:pPr>
        <w:jc w:val="both"/>
        <w:rPr>
          <w:szCs w:val="24"/>
        </w:rPr>
      </w:pPr>
      <w:r w:rsidRPr="005E091F">
        <w:rPr>
          <w:szCs w:val="24"/>
        </w:rPr>
        <w:t>Razdjel:000</w:t>
      </w:r>
    </w:p>
    <w:p w14:paraId="6464BF73" w14:textId="01EF99FE" w:rsidR="00114BF8" w:rsidRPr="005E091F" w:rsidRDefault="00114BF8" w:rsidP="00114BF8">
      <w:pPr>
        <w:jc w:val="both"/>
        <w:rPr>
          <w:szCs w:val="24"/>
        </w:rPr>
      </w:pPr>
      <w:r w:rsidRPr="005E091F">
        <w:rPr>
          <w:szCs w:val="24"/>
        </w:rPr>
        <w:t>Šifra grada/općine:</w:t>
      </w:r>
      <w:r w:rsidR="00ED2EE1">
        <w:rPr>
          <w:szCs w:val="24"/>
        </w:rPr>
        <w:t>115</w:t>
      </w:r>
    </w:p>
    <w:p w14:paraId="22EB0473" w14:textId="55EFBF65" w:rsidR="00114BF8" w:rsidRPr="005E091F" w:rsidRDefault="00114BF8" w:rsidP="00114BF8">
      <w:pPr>
        <w:jc w:val="both"/>
        <w:rPr>
          <w:szCs w:val="24"/>
        </w:rPr>
      </w:pPr>
      <w:r w:rsidRPr="005E091F">
        <w:rPr>
          <w:szCs w:val="24"/>
        </w:rPr>
        <w:t>IBAN: HR</w:t>
      </w:r>
      <w:r w:rsidR="00ED2EE1">
        <w:rPr>
          <w:szCs w:val="24"/>
        </w:rPr>
        <w:t>7024020061100080036</w:t>
      </w:r>
    </w:p>
    <w:p w14:paraId="2D16772F" w14:textId="0A4A1B19" w:rsidR="00114BF8" w:rsidRPr="005E091F" w:rsidRDefault="00114BF8" w:rsidP="00114BF8">
      <w:pPr>
        <w:jc w:val="both"/>
        <w:rPr>
          <w:szCs w:val="24"/>
        </w:rPr>
      </w:pPr>
      <w:r w:rsidRPr="005E091F">
        <w:rPr>
          <w:szCs w:val="24"/>
        </w:rPr>
        <w:t>Razdoblje: 01.01.20</w:t>
      </w:r>
      <w:r w:rsidR="00ED2EE1">
        <w:rPr>
          <w:szCs w:val="24"/>
        </w:rPr>
        <w:t>2</w:t>
      </w:r>
      <w:r w:rsidR="0077774A">
        <w:rPr>
          <w:szCs w:val="24"/>
        </w:rPr>
        <w:t>3</w:t>
      </w:r>
      <w:r w:rsidRPr="005E091F">
        <w:rPr>
          <w:szCs w:val="24"/>
        </w:rPr>
        <w:t>. - 3</w:t>
      </w:r>
      <w:r w:rsidR="00ED2EE1">
        <w:rPr>
          <w:szCs w:val="24"/>
        </w:rPr>
        <w:t>0</w:t>
      </w:r>
      <w:r w:rsidR="00BD2A83">
        <w:rPr>
          <w:szCs w:val="24"/>
        </w:rPr>
        <w:t>.</w:t>
      </w:r>
      <w:r w:rsidR="00ED2EE1">
        <w:rPr>
          <w:szCs w:val="24"/>
        </w:rPr>
        <w:t>06</w:t>
      </w:r>
      <w:r w:rsidRPr="005E091F">
        <w:rPr>
          <w:szCs w:val="24"/>
        </w:rPr>
        <w:t>.20</w:t>
      </w:r>
      <w:r w:rsidR="00ED2EE1">
        <w:rPr>
          <w:szCs w:val="24"/>
        </w:rPr>
        <w:t>2</w:t>
      </w:r>
      <w:r w:rsidR="0077774A">
        <w:rPr>
          <w:szCs w:val="24"/>
        </w:rPr>
        <w:t>3</w:t>
      </w:r>
      <w:r w:rsidRPr="005E091F">
        <w:rPr>
          <w:szCs w:val="24"/>
        </w:rPr>
        <w:t>.</w:t>
      </w:r>
      <w:r w:rsidR="00E855E7">
        <w:rPr>
          <w:szCs w:val="24"/>
        </w:rPr>
        <w:t xml:space="preserve"> godine</w:t>
      </w:r>
    </w:p>
    <w:p w14:paraId="51E723E2" w14:textId="77777777" w:rsidR="00114BF8" w:rsidRPr="005E091F" w:rsidRDefault="00114BF8" w:rsidP="00114BF8">
      <w:pPr>
        <w:jc w:val="both"/>
        <w:rPr>
          <w:szCs w:val="24"/>
        </w:rPr>
      </w:pPr>
    </w:p>
    <w:p w14:paraId="2B587ED4" w14:textId="77777777" w:rsidR="00114BF8" w:rsidRDefault="00114BF8" w:rsidP="00114BF8">
      <w:pPr>
        <w:jc w:val="both"/>
        <w:rPr>
          <w:sz w:val="22"/>
        </w:rPr>
      </w:pPr>
      <w:r>
        <w:rPr>
          <w:sz w:val="22"/>
        </w:rPr>
        <w:t>Bilješke uz financijske izvještaje prema čl.7. Pravilnika o financijskom izvještavanju sastavni su dio financijskih izvještaja proračuna i proračunskih korisnika.</w:t>
      </w:r>
    </w:p>
    <w:p w14:paraId="7D0649CD" w14:textId="4567AB78" w:rsidR="00114BF8" w:rsidRDefault="009815E2" w:rsidP="00114BF8">
      <w:pPr>
        <w:jc w:val="both"/>
        <w:rPr>
          <w:sz w:val="22"/>
        </w:rPr>
      </w:pPr>
      <w:r>
        <w:rPr>
          <w:sz w:val="22"/>
        </w:rPr>
        <w:t xml:space="preserve">Dječji vrtić </w:t>
      </w:r>
      <w:r w:rsidR="00651952">
        <w:rPr>
          <w:sz w:val="22"/>
        </w:rPr>
        <w:t xml:space="preserve">Košutica </w:t>
      </w:r>
      <w:r w:rsidR="00114BF8">
        <w:rPr>
          <w:sz w:val="22"/>
        </w:rPr>
        <w:t xml:space="preserve">kao </w:t>
      </w:r>
      <w:r>
        <w:rPr>
          <w:sz w:val="22"/>
        </w:rPr>
        <w:t xml:space="preserve">proračunski korisnik jedinice </w:t>
      </w:r>
      <w:r w:rsidR="00114BF8">
        <w:rPr>
          <w:sz w:val="22"/>
        </w:rPr>
        <w:t>lokalne i područne (regionalne) samouprave obveznik je predavanja financijskih izvještaja i to obrazaca:</w:t>
      </w:r>
    </w:p>
    <w:p w14:paraId="754A45EA" w14:textId="77777777" w:rsidR="00114BF8" w:rsidRDefault="00114BF8" w:rsidP="00114BF8">
      <w:pPr>
        <w:jc w:val="both"/>
        <w:rPr>
          <w:sz w:val="22"/>
        </w:rPr>
      </w:pPr>
      <w:r>
        <w:rPr>
          <w:sz w:val="22"/>
        </w:rPr>
        <w:t>-Bilanca – obrazac BIL</w:t>
      </w:r>
    </w:p>
    <w:p w14:paraId="3D69195E" w14:textId="77777777" w:rsidR="00114BF8" w:rsidRDefault="00114BF8" w:rsidP="00114BF8">
      <w:pPr>
        <w:jc w:val="both"/>
        <w:rPr>
          <w:sz w:val="22"/>
        </w:rPr>
      </w:pPr>
      <w:r>
        <w:rPr>
          <w:sz w:val="22"/>
        </w:rPr>
        <w:t>-Izvještaj o prihodima i rashodima, primicima i izdacima – obrazac PR-RAS</w:t>
      </w:r>
    </w:p>
    <w:p w14:paraId="03FF12A1" w14:textId="77777777" w:rsidR="00114BF8" w:rsidRDefault="00114BF8" w:rsidP="00114BF8">
      <w:pPr>
        <w:jc w:val="both"/>
        <w:rPr>
          <w:sz w:val="22"/>
        </w:rPr>
      </w:pPr>
      <w:r>
        <w:rPr>
          <w:sz w:val="22"/>
        </w:rPr>
        <w:t>-Izvještaj o rashodima prema funkcijskoj klasifikaciji - obrazac RAS-funkcijski</w:t>
      </w:r>
    </w:p>
    <w:p w14:paraId="6B7A580B" w14:textId="77777777" w:rsidR="00114BF8" w:rsidRDefault="00114BF8" w:rsidP="00114BF8">
      <w:pPr>
        <w:jc w:val="both"/>
        <w:rPr>
          <w:sz w:val="22"/>
        </w:rPr>
      </w:pPr>
      <w:r>
        <w:rPr>
          <w:sz w:val="22"/>
        </w:rPr>
        <w:t>-Izvještaj o obvezama – obrazac OBVEZE</w:t>
      </w:r>
    </w:p>
    <w:p w14:paraId="4F90889E" w14:textId="77777777" w:rsidR="00114BF8" w:rsidRDefault="00114BF8" w:rsidP="00114BF8">
      <w:pPr>
        <w:jc w:val="both"/>
        <w:rPr>
          <w:sz w:val="22"/>
        </w:rPr>
      </w:pPr>
      <w:r>
        <w:rPr>
          <w:sz w:val="22"/>
        </w:rPr>
        <w:t>-Izvještaj o promjenama u vrijednosti i obujmu imovine - obrazac P-VRIO</w:t>
      </w:r>
    </w:p>
    <w:p w14:paraId="76D60184" w14:textId="77777777" w:rsidR="00114BF8" w:rsidRDefault="00114BF8" w:rsidP="00114BF8">
      <w:pPr>
        <w:jc w:val="both"/>
        <w:rPr>
          <w:sz w:val="22"/>
        </w:rPr>
      </w:pPr>
    </w:p>
    <w:p w14:paraId="0B052948" w14:textId="511471E3" w:rsidR="00114BF8" w:rsidRDefault="00114BF8" w:rsidP="00114BF8">
      <w:pPr>
        <w:jc w:val="both"/>
        <w:rPr>
          <w:sz w:val="22"/>
        </w:rPr>
      </w:pPr>
      <w:r>
        <w:rPr>
          <w:sz w:val="22"/>
        </w:rPr>
        <w:t>Financijski izvještaji sastavljeni su prema naputku tj. Okružnici o predaji financijskih izvještaja jedinica lokalne i područne (regionalne) samouprave, proračunskih i izvanproračunskih korisnika proračuna jedinica lokalne i područne (regionalne) samouprave za razdoblje od 1.</w:t>
      </w:r>
      <w:r w:rsidR="00A31656">
        <w:rPr>
          <w:sz w:val="22"/>
        </w:rPr>
        <w:t xml:space="preserve"> </w:t>
      </w:r>
      <w:r>
        <w:rPr>
          <w:sz w:val="22"/>
        </w:rPr>
        <w:t>siječnja do 3</w:t>
      </w:r>
      <w:r w:rsidR="00651952">
        <w:rPr>
          <w:sz w:val="22"/>
        </w:rPr>
        <w:t>0</w:t>
      </w:r>
      <w:r>
        <w:rPr>
          <w:sz w:val="22"/>
        </w:rPr>
        <w:t>.</w:t>
      </w:r>
      <w:r w:rsidR="00BD2A83">
        <w:rPr>
          <w:sz w:val="22"/>
        </w:rPr>
        <w:t xml:space="preserve"> </w:t>
      </w:r>
      <w:r w:rsidR="00651952">
        <w:rPr>
          <w:sz w:val="22"/>
        </w:rPr>
        <w:t>lipnja</w:t>
      </w:r>
      <w:r>
        <w:rPr>
          <w:sz w:val="22"/>
        </w:rPr>
        <w:t xml:space="preserve"> 20</w:t>
      </w:r>
      <w:r w:rsidR="00651952">
        <w:rPr>
          <w:sz w:val="22"/>
        </w:rPr>
        <w:t>2</w:t>
      </w:r>
      <w:r w:rsidR="0077774A">
        <w:rPr>
          <w:sz w:val="22"/>
        </w:rPr>
        <w:t>3</w:t>
      </w:r>
      <w:r>
        <w:rPr>
          <w:sz w:val="22"/>
        </w:rPr>
        <w:t xml:space="preserve">. </w:t>
      </w:r>
      <w:r w:rsidR="00A31656">
        <w:rPr>
          <w:sz w:val="22"/>
        </w:rPr>
        <w:t xml:space="preserve">godine </w:t>
      </w:r>
      <w:r>
        <w:rPr>
          <w:sz w:val="22"/>
        </w:rPr>
        <w:t>upućen</w:t>
      </w:r>
      <w:r w:rsidR="00A31656">
        <w:rPr>
          <w:sz w:val="22"/>
        </w:rPr>
        <w:t>oj</w:t>
      </w:r>
      <w:r>
        <w:rPr>
          <w:sz w:val="22"/>
        </w:rPr>
        <w:t xml:space="preserve"> od strane Ministarstva financija.</w:t>
      </w:r>
    </w:p>
    <w:p w14:paraId="600D5A3D" w14:textId="77777777" w:rsidR="00114BF8" w:rsidRDefault="00114BF8" w:rsidP="00114BF8">
      <w:pPr>
        <w:jc w:val="both"/>
        <w:rPr>
          <w:sz w:val="22"/>
        </w:rPr>
      </w:pPr>
    </w:p>
    <w:p w14:paraId="7B4BC101" w14:textId="3B9EE65E" w:rsidR="00114BF8" w:rsidRDefault="009815E2" w:rsidP="00114BF8">
      <w:pPr>
        <w:jc w:val="both"/>
        <w:rPr>
          <w:sz w:val="22"/>
        </w:rPr>
      </w:pPr>
      <w:r>
        <w:rPr>
          <w:sz w:val="22"/>
        </w:rPr>
        <w:t>Stanje n</w:t>
      </w:r>
      <w:r w:rsidR="009332F0" w:rsidRPr="009332F0">
        <w:rPr>
          <w:sz w:val="22"/>
        </w:rPr>
        <w:t>ovčanih sredstava u banci na dan 3</w:t>
      </w:r>
      <w:r w:rsidR="00651952">
        <w:rPr>
          <w:sz w:val="22"/>
        </w:rPr>
        <w:t>0.06.202</w:t>
      </w:r>
      <w:r w:rsidR="0077774A">
        <w:rPr>
          <w:sz w:val="22"/>
        </w:rPr>
        <w:t>3</w:t>
      </w:r>
      <w:r w:rsidR="00651952">
        <w:rPr>
          <w:sz w:val="22"/>
        </w:rPr>
        <w:t>.</w:t>
      </w:r>
      <w:r w:rsidR="009332F0" w:rsidRPr="009332F0">
        <w:rPr>
          <w:sz w:val="22"/>
        </w:rPr>
        <w:t xml:space="preserve"> godine je</w:t>
      </w:r>
      <w:r>
        <w:rPr>
          <w:sz w:val="22"/>
        </w:rPr>
        <w:t xml:space="preserve"> </w:t>
      </w:r>
      <w:r w:rsidR="0077774A">
        <w:rPr>
          <w:sz w:val="22"/>
        </w:rPr>
        <w:t>2.950,72 eura,</w:t>
      </w:r>
      <w:r w:rsidR="009332F0">
        <w:rPr>
          <w:sz w:val="22"/>
        </w:rPr>
        <w:t xml:space="preserve"> </w:t>
      </w:r>
      <w:r>
        <w:rPr>
          <w:sz w:val="22"/>
        </w:rPr>
        <w:t>o</w:t>
      </w:r>
      <w:r w:rsidR="009332F0">
        <w:rPr>
          <w:sz w:val="22"/>
        </w:rPr>
        <w:t>ročenih sredstava</w:t>
      </w:r>
      <w:r w:rsidR="005E091F">
        <w:rPr>
          <w:sz w:val="22"/>
        </w:rPr>
        <w:t xml:space="preserve"> u bankama</w:t>
      </w:r>
      <w:r w:rsidR="009332F0">
        <w:rPr>
          <w:sz w:val="22"/>
        </w:rPr>
        <w:t xml:space="preserve"> </w:t>
      </w:r>
      <w:r>
        <w:rPr>
          <w:sz w:val="22"/>
        </w:rPr>
        <w:t>nije bilo.</w:t>
      </w:r>
    </w:p>
    <w:p w14:paraId="2EC97047" w14:textId="77777777" w:rsidR="0077774A" w:rsidRDefault="0077774A" w:rsidP="00114BF8">
      <w:pPr>
        <w:jc w:val="both"/>
        <w:rPr>
          <w:sz w:val="22"/>
        </w:rPr>
      </w:pPr>
    </w:p>
    <w:p w14:paraId="24384451" w14:textId="2061A7CE" w:rsidR="00E61AA2" w:rsidRDefault="00E61AA2" w:rsidP="00114BF8">
      <w:pPr>
        <w:jc w:val="both"/>
        <w:rPr>
          <w:sz w:val="22"/>
        </w:rPr>
      </w:pPr>
      <w:r>
        <w:rPr>
          <w:sz w:val="22"/>
        </w:rPr>
        <w:t>Obveze</w:t>
      </w:r>
      <w:r w:rsidR="009815E2">
        <w:rPr>
          <w:sz w:val="22"/>
        </w:rPr>
        <w:t xml:space="preserve"> Dječjeg vrtića </w:t>
      </w:r>
      <w:r w:rsidR="00651952">
        <w:rPr>
          <w:sz w:val="22"/>
        </w:rPr>
        <w:t xml:space="preserve">Košutica </w:t>
      </w:r>
      <w:r>
        <w:rPr>
          <w:sz w:val="22"/>
        </w:rPr>
        <w:t>na dan 3</w:t>
      </w:r>
      <w:r w:rsidR="00651952">
        <w:rPr>
          <w:sz w:val="22"/>
        </w:rPr>
        <w:t>0.06.202</w:t>
      </w:r>
      <w:r w:rsidR="0077774A">
        <w:rPr>
          <w:sz w:val="22"/>
        </w:rPr>
        <w:t>3</w:t>
      </w:r>
      <w:r w:rsidR="00651952">
        <w:rPr>
          <w:sz w:val="22"/>
        </w:rPr>
        <w:t>.</w:t>
      </w:r>
      <w:r>
        <w:rPr>
          <w:sz w:val="22"/>
        </w:rPr>
        <w:t xml:space="preserve"> godine iznose </w:t>
      </w:r>
      <w:r w:rsidR="0077774A">
        <w:rPr>
          <w:sz w:val="22"/>
        </w:rPr>
        <w:t xml:space="preserve">13.293,23 eura. </w:t>
      </w:r>
      <w:r w:rsidR="009815E2">
        <w:rPr>
          <w:sz w:val="22"/>
        </w:rPr>
        <w:t xml:space="preserve">Sve obveze Dječjeg vrtića </w:t>
      </w:r>
      <w:r w:rsidR="00651952">
        <w:rPr>
          <w:sz w:val="22"/>
        </w:rPr>
        <w:t xml:space="preserve">Košutica </w:t>
      </w:r>
      <w:r w:rsidR="009815E2">
        <w:rPr>
          <w:sz w:val="22"/>
        </w:rPr>
        <w:t xml:space="preserve">se </w:t>
      </w:r>
      <w:r w:rsidR="003F593C">
        <w:rPr>
          <w:sz w:val="22"/>
        </w:rPr>
        <w:t>redovito podmiruj</w:t>
      </w:r>
      <w:r w:rsidR="009815E2">
        <w:rPr>
          <w:sz w:val="22"/>
        </w:rPr>
        <w:t xml:space="preserve">u u zakonskom </w:t>
      </w:r>
      <w:r w:rsidR="003F593C">
        <w:rPr>
          <w:sz w:val="22"/>
        </w:rPr>
        <w:t>roku.</w:t>
      </w:r>
    </w:p>
    <w:p w14:paraId="104DAF34" w14:textId="77777777" w:rsidR="0077774A" w:rsidRDefault="0077774A" w:rsidP="00114BF8">
      <w:pPr>
        <w:jc w:val="both"/>
        <w:rPr>
          <w:sz w:val="22"/>
        </w:rPr>
      </w:pPr>
    </w:p>
    <w:p w14:paraId="1DA1A222" w14:textId="6C97B3C3" w:rsidR="009663C4" w:rsidRDefault="009663C4" w:rsidP="00114BF8">
      <w:pPr>
        <w:jc w:val="both"/>
        <w:rPr>
          <w:sz w:val="22"/>
        </w:rPr>
      </w:pPr>
      <w:r>
        <w:rPr>
          <w:sz w:val="22"/>
        </w:rPr>
        <w:t xml:space="preserve">Potraživanja Dječjeg vrtića </w:t>
      </w:r>
      <w:r w:rsidR="00651952">
        <w:rPr>
          <w:sz w:val="22"/>
        </w:rPr>
        <w:t xml:space="preserve">Košutica </w:t>
      </w:r>
      <w:r>
        <w:rPr>
          <w:sz w:val="22"/>
        </w:rPr>
        <w:t>na dan 3</w:t>
      </w:r>
      <w:r w:rsidR="00651952">
        <w:rPr>
          <w:sz w:val="22"/>
        </w:rPr>
        <w:t>0.06.202</w:t>
      </w:r>
      <w:r w:rsidR="0077774A">
        <w:rPr>
          <w:sz w:val="22"/>
        </w:rPr>
        <w:t>3</w:t>
      </w:r>
      <w:r>
        <w:rPr>
          <w:sz w:val="22"/>
        </w:rPr>
        <w:t xml:space="preserve">. godine iznose </w:t>
      </w:r>
      <w:r w:rsidR="0077774A">
        <w:rPr>
          <w:sz w:val="22"/>
        </w:rPr>
        <w:t xml:space="preserve">1.287,58 eura </w:t>
      </w:r>
      <w:r>
        <w:rPr>
          <w:sz w:val="22"/>
        </w:rPr>
        <w:t>i odnose se na potraživanja od</w:t>
      </w:r>
      <w:r w:rsidR="00651952">
        <w:rPr>
          <w:sz w:val="22"/>
        </w:rPr>
        <w:t xml:space="preserve"> </w:t>
      </w:r>
      <w:r>
        <w:rPr>
          <w:sz w:val="22"/>
        </w:rPr>
        <w:t>roditelja za smještaj djece u dječjem vrtiću</w:t>
      </w:r>
      <w:r w:rsidR="0077774A">
        <w:rPr>
          <w:sz w:val="22"/>
        </w:rPr>
        <w:t xml:space="preserve"> te za naknade koje se refundiraju odnosno potraživanje od Hrvatskog zavoda za zdravstveno osiguranje za povrat naknada za bolovanje, te potraživanja od zaposlenih. </w:t>
      </w:r>
    </w:p>
    <w:p w14:paraId="787CE1E1" w14:textId="77777777" w:rsidR="00481414" w:rsidRDefault="00481414" w:rsidP="00114BF8">
      <w:pPr>
        <w:jc w:val="both"/>
        <w:rPr>
          <w:sz w:val="22"/>
        </w:rPr>
      </w:pPr>
    </w:p>
    <w:p w14:paraId="11C87DFA" w14:textId="77777777" w:rsidR="00481414" w:rsidRDefault="00481414" w:rsidP="00114BF8">
      <w:pPr>
        <w:jc w:val="both"/>
        <w:rPr>
          <w:sz w:val="22"/>
        </w:rPr>
      </w:pPr>
    </w:p>
    <w:p w14:paraId="2FCFD349" w14:textId="77777777" w:rsidR="00481414" w:rsidRDefault="00481414" w:rsidP="00114BF8">
      <w:pPr>
        <w:jc w:val="both"/>
        <w:rPr>
          <w:sz w:val="22"/>
        </w:rPr>
      </w:pPr>
    </w:p>
    <w:p w14:paraId="604FCC5C" w14:textId="77777777" w:rsidR="00481414" w:rsidRDefault="00481414" w:rsidP="00114BF8">
      <w:pPr>
        <w:jc w:val="both"/>
        <w:rPr>
          <w:sz w:val="22"/>
        </w:rPr>
      </w:pPr>
    </w:p>
    <w:p w14:paraId="5CD5A97F" w14:textId="77777777" w:rsidR="00CE2438" w:rsidRDefault="00CE2438" w:rsidP="00114BF8">
      <w:pPr>
        <w:jc w:val="both"/>
        <w:rPr>
          <w:color w:val="C0504D" w:themeColor="accent2"/>
          <w:sz w:val="22"/>
        </w:rPr>
      </w:pPr>
    </w:p>
    <w:p w14:paraId="0BD4615B" w14:textId="77777777" w:rsidR="00114BF8" w:rsidRPr="005E091F" w:rsidRDefault="00114BF8" w:rsidP="00114BF8">
      <w:pPr>
        <w:jc w:val="both"/>
        <w:rPr>
          <w:b/>
          <w:szCs w:val="24"/>
          <w:u w:val="single"/>
        </w:rPr>
      </w:pPr>
      <w:r w:rsidRPr="005E091F">
        <w:rPr>
          <w:b/>
          <w:szCs w:val="24"/>
          <w:u w:val="single"/>
        </w:rPr>
        <w:lastRenderedPageBreak/>
        <w:t>Bilješke uz pojedine pozicije Izvještaja o prihodima i rashodima, primicima i izdacima – obrazac PR-RAS</w:t>
      </w:r>
    </w:p>
    <w:p w14:paraId="6DA788F8" w14:textId="77777777" w:rsidR="00114BF8" w:rsidRDefault="00114BF8" w:rsidP="00114BF8">
      <w:pPr>
        <w:jc w:val="both"/>
        <w:rPr>
          <w:sz w:val="22"/>
        </w:rPr>
      </w:pPr>
    </w:p>
    <w:p w14:paraId="2749FBB5" w14:textId="77777777" w:rsidR="00481414" w:rsidRDefault="00481414" w:rsidP="00114BF8">
      <w:pPr>
        <w:jc w:val="both"/>
        <w:rPr>
          <w:sz w:val="22"/>
        </w:rPr>
      </w:pPr>
    </w:p>
    <w:p w14:paraId="4F3E72AD" w14:textId="270D9E21" w:rsidR="00114BF8" w:rsidRDefault="00651952" w:rsidP="00114BF8">
      <w:pPr>
        <w:jc w:val="both"/>
        <w:rPr>
          <w:sz w:val="22"/>
        </w:rPr>
      </w:pPr>
      <w:r>
        <w:rPr>
          <w:b/>
          <w:sz w:val="22"/>
        </w:rPr>
        <w:t>P</w:t>
      </w:r>
      <w:r w:rsidR="00114BF8">
        <w:rPr>
          <w:b/>
          <w:sz w:val="22"/>
        </w:rPr>
        <w:t>rihodi poslovanja</w:t>
      </w:r>
      <w:r w:rsidR="00B775C6">
        <w:rPr>
          <w:sz w:val="22"/>
        </w:rPr>
        <w:t xml:space="preserve"> </w:t>
      </w:r>
      <w:r w:rsidR="009815E2">
        <w:rPr>
          <w:sz w:val="22"/>
        </w:rPr>
        <w:t xml:space="preserve">Dječjeg vrtića </w:t>
      </w:r>
      <w:r>
        <w:rPr>
          <w:sz w:val="22"/>
        </w:rPr>
        <w:t xml:space="preserve">Košutica </w:t>
      </w:r>
      <w:r w:rsidR="0077774A">
        <w:rPr>
          <w:sz w:val="22"/>
        </w:rPr>
        <w:t xml:space="preserve">manji </w:t>
      </w:r>
      <w:r w:rsidR="009815E2">
        <w:rPr>
          <w:sz w:val="22"/>
        </w:rPr>
        <w:t xml:space="preserve">su </w:t>
      </w:r>
      <w:r w:rsidR="00114BF8">
        <w:rPr>
          <w:sz w:val="22"/>
        </w:rPr>
        <w:t>u odnosu na izvještajno razdoblje prethodne godine</w:t>
      </w:r>
      <w:r w:rsidR="00BD2A83">
        <w:rPr>
          <w:sz w:val="22"/>
        </w:rPr>
        <w:t xml:space="preserve"> za </w:t>
      </w:r>
      <w:r w:rsidR="0077774A">
        <w:rPr>
          <w:sz w:val="22"/>
        </w:rPr>
        <w:t>12,1%</w:t>
      </w:r>
      <w:r w:rsidR="00BD2A83">
        <w:rPr>
          <w:sz w:val="22"/>
        </w:rPr>
        <w:t xml:space="preserve">, </w:t>
      </w:r>
      <w:r w:rsidR="00114BF8">
        <w:rPr>
          <w:sz w:val="22"/>
        </w:rPr>
        <w:t>u ovom izvještajnom raz</w:t>
      </w:r>
      <w:r w:rsidR="00BD2A83">
        <w:rPr>
          <w:sz w:val="22"/>
        </w:rPr>
        <w:t xml:space="preserve">doblju iznose </w:t>
      </w:r>
      <w:r w:rsidR="0077774A">
        <w:rPr>
          <w:sz w:val="22"/>
        </w:rPr>
        <w:t xml:space="preserve">69.592,80 eura. </w:t>
      </w:r>
      <w:r>
        <w:rPr>
          <w:sz w:val="22"/>
        </w:rPr>
        <w:t xml:space="preserve"> </w:t>
      </w:r>
    </w:p>
    <w:p w14:paraId="24934EC5" w14:textId="77777777" w:rsidR="00651952" w:rsidRDefault="00651952" w:rsidP="00114BF8">
      <w:pPr>
        <w:jc w:val="both"/>
        <w:rPr>
          <w:sz w:val="22"/>
        </w:rPr>
      </w:pPr>
    </w:p>
    <w:p w14:paraId="04C69925" w14:textId="248C2226" w:rsidR="004905E6" w:rsidRDefault="00651952" w:rsidP="004905E6">
      <w:pPr>
        <w:jc w:val="both"/>
        <w:rPr>
          <w:sz w:val="22"/>
        </w:rPr>
      </w:pPr>
      <w:r>
        <w:rPr>
          <w:sz w:val="22"/>
        </w:rPr>
        <w:t xml:space="preserve">Najznačajnije promjene u odnosu na prošlogodišnje izvještajno razdoblje odnose se na </w:t>
      </w:r>
      <w:r w:rsidR="0077774A">
        <w:rPr>
          <w:sz w:val="22"/>
        </w:rPr>
        <w:t>smanjenje tekućih pomoći koje se odnose na malu školu</w:t>
      </w:r>
      <w:r w:rsidR="004905E6">
        <w:rPr>
          <w:sz w:val="22"/>
        </w:rPr>
        <w:t>. P</w:t>
      </w:r>
      <w:r w:rsidR="0077774A">
        <w:rPr>
          <w:sz w:val="22"/>
        </w:rPr>
        <w:t xml:space="preserve">rihoda od naplate </w:t>
      </w:r>
      <w:r w:rsidR="004905E6">
        <w:rPr>
          <w:sz w:val="22"/>
        </w:rPr>
        <w:t>uslug</w:t>
      </w:r>
      <w:r w:rsidR="004905E6">
        <w:rPr>
          <w:sz w:val="22"/>
        </w:rPr>
        <w:t>a</w:t>
      </w:r>
      <w:r w:rsidR="004905E6">
        <w:rPr>
          <w:sz w:val="22"/>
        </w:rPr>
        <w:t xml:space="preserve"> smještaja djece radi oslobađanja roditelja od plaćanja obaveza za mjesec svibanj iz razloga što je sklopljen ugovor o dodjeli financijskih sredstava za održavanje i razvoj predškolske djelatnosti u 202</w:t>
      </w:r>
      <w:r w:rsidR="004905E6">
        <w:rPr>
          <w:sz w:val="22"/>
        </w:rPr>
        <w:t>3</w:t>
      </w:r>
      <w:r w:rsidR="004905E6">
        <w:rPr>
          <w:sz w:val="22"/>
        </w:rPr>
        <w:t xml:space="preserve">. godini. </w:t>
      </w:r>
      <w:r w:rsidR="004905E6">
        <w:rPr>
          <w:sz w:val="22"/>
        </w:rPr>
        <w:t xml:space="preserve">Smanjenje je i tekućih donacija u odnosu na prošlogodišnje izvještajno razdoblje. Prihodi od strane nadležnog proračuna odnosno Općine Ferdinandovac za financiranje rashoda poslovanja su manji jer još nisu doznačena novčana sredstva za isplatu plače za mjesec lipanj. </w:t>
      </w:r>
    </w:p>
    <w:p w14:paraId="64BC91BF" w14:textId="77777777" w:rsidR="004905E6" w:rsidRDefault="004905E6" w:rsidP="004905E6">
      <w:pPr>
        <w:jc w:val="both"/>
        <w:rPr>
          <w:sz w:val="22"/>
        </w:rPr>
      </w:pPr>
    </w:p>
    <w:p w14:paraId="6BB14148" w14:textId="0A225887" w:rsidR="00651952" w:rsidRDefault="00651952" w:rsidP="00114BF8">
      <w:pPr>
        <w:jc w:val="both"/>
        <w:rPr>
          <w:sz w:val="22"/>
        </w:rPr>
      </w:pPr>
    </w:p>
    <w:p w14:paraId="193D3E4C" w14:textId="1FAC097F" w:rsidR="00651952" w:rsidRDefault="0096725C" w:rsidP="00114BF8">
      <w:pPr>
        <w:jc w:val="both"/>
        <w:rPr>
          <w:sz w:val="22"/>
        </w:rPr>
      </w:pPr>
      <w:r>
        <w:rPr>
          <w:b/>
          <w:sz w:val="22"/>
        </w:rPr>
        <w:t xml:space="preserve">Rashodi poslovanja </w:t>
      </w:r>
      <w:r w:rsidR="00813392" w:rsidRPr="00813392">
        <w:rPr>
          <w:sz w:val="22"/>
        </w:rPr>
        <w:t xml:space="preserve">Dječjeg vrtića </w:t>
      </w:r>
      <w:r w:rsidR="00651952">
        <w:rPr>
          <w:sz w:val="22"/>
        </w:rPr>
        <w:t xml:space="preserve">Košutica </w:t>
      </w:r>
      <w:r w:rsidR="00A81F1E">
        <w:rPr>
          <w:sz w:val="22"/>
        </w:rPr>
        <w:t>veći su u odnosu na izvještajno razdob</w:t>
      </w:r>
      <w:r w:rsidR="009663C4">
        <w:rPr>
          <w:sz w:val="22"/>
        </w:rPr>
        <w:t xml:space="preserve">lje prethodne godine za </w:t>
      </w:r>
      <w:r w:rsidR="004905E6">
        <w:rPr>
          <w:sz w:val="22"/>
        </w:rPr>
        <w:t>0,01</w:t>
      </w:r>
      <w:r w:rsidR="009663C4">
        <w:rPr>
          <w:sz w:val="22"/>
        </w:rPr>
        <w:t>%</w:t>
      </w:r>
      <w:r w:rsidR="00A81F1E">
        <w:rPr>
          <w:sz w:val="22"/>
        </w:rPr>
        <w:t xml:space="preserve">, u ovom izvještajnom razdoblju iznose </w:t>
      </w:r>
      <w:r w:rsidR="004905E6">
        <w:rPr>
          <w:sz w:val="22"/>
        </w:rPr>
        <w:t>85.552,68 eura.</w:t>
      </w:r>
    </w:p>
    <w:p w14:paraId="4F780DC7" w14:textId="4BB56129" w:rsidR="00651952" w:rsidRDefault="00651952" w:rsidP="00114BF8">
      <w:pPr>
        <w:jc w:val="both"/>
        <w:rPr>
          <w:sz w:val="22"/>
        </w:rPr>
      </w:pPr>
    </w:p>
    <w:p w14:paraId="252CE3B5" w14:textId="77777777" w:rsidR="00DD1ABA" w:rsidRDefault="00651952" w:rsidP="00114BF8">
      <w:pPr>
        <w:jc w:val="both"/>
        <w:rPr>
          <w:sz w:val="22"/>
        </w:rPr>
      </w:pPr>
      <w:r>
        <w:rPr>
          <w:sz w:val="22"/>
        </w:rPr>
        <w:t xml:space="preserve">Najznačajnije promjene u odnosu na prošlogodišnje izvještajno razdoblje odnose se na povećanje </w:t>
      </w:r>
      <w:r w:rsidR="00C812F9">
        <w:rPr>
          <w:sz w:val="22"/>
        </w:rPr>
        <w:t xml:space="preserve">rashoda za zaposlene </w:t>
      </w:r>
      <w:r w:rsidR="004905E6">
        <w:rPr>
          <w:sz w:val="22"/>
        </w:rPr>
        <w:t xml:space="preserve">radi zapošljavanja stručnog suradnika – pedagoga na neodređeno nepuno radno vrijeme. Naknada za prijevoz je </w:t>
      </w:r>
      <w:r w:rsidR="00DD1ABA">
        <w:rPr>
          <w:sz w:val="22"/>
        </w:rPr>
        <w:t xml:space="preserve">također </w:t>
      </w:r>
      <w:r w:rsidR="004905E6">
        <w:rPr>
          <w:sz w:val="22"/>
        </w:rPr>
        <w:t xml:space="preserve">veća </w:t>
      </w:r>
      <w:r w:rsidR="00DD1ABA">
        <w:rPr>
          <w:sz w:val="22"/>
        </w:rPr>
        <w:t xml:space="preserve">radi isplate prijevoznih troškova novozaposlenoj radnici. Veće je nabava uredskog materijala i ostalih materijalnih rashoda, te namirnica. Rashodi za električnu energiju i plin su veći radi porasta cijena energenata. Također je veća potrošnja materijala za tekuće održavanje građevinskog objekta. Usluge telefona, pošte, tekućeg održavanja postrojenja i opreme, komunalne, računalne su također veće. Naknade za rad predstavničkih i izvršnih tijela su veće radi povećanja naknade za rad Upravnog vijeća. </w:t>
      </w:r>
    </w:p>
    <w:p w14:paraId="153E2DE1" w14:textId="77777777" w:rsidR="00DD1ABA" w:rsidRDefault="00DD1ABA" w:rsidP="00114BF8">
      <w:pPr>
        <w:jc w:val="both"/>
        <w:rPr>
          <w:sz w:val="22"/>
        </w:rPr>
      </w:pPr>
    </w:p>
    <w:p w14:paraId="085D41E2" w14:textId="640EF319" w:rsidR="00651952" w:rsidRDefault="00DD1ABA" w:rsidP="00114BF8">
      <w:pPr>
        <w:jc w:val="both"/>
        <w:rPr>
          <w:sz w:val="22"/>
        </w:rPr>
      </w:pPr>
      <w:r>
        <w:rPr>
          <w:sz w:val="22"/>
        </w:rPr>
        <w:t>Smanjenje se odnosi na nabavu sitnog inventara, zdravstvene usluge, reprezentaciju i ostale nespomenute financijske rashode</w:t>
      </w:r>
      <w:r w:rsidR="00E758DE">
        <w:rPr>
          <w:sz w:val="22"/>
        </w:rPr>
        <w:t xml:space="preserve"> </w:t>
      </w:r>
    </w:p>
    <w:p w14:paraId="14DA9478" w14:textId="77777777" w:rsidR="004E4655" w:rsidRDefault="004E4655" w:rsidP="00114BF8">
      <w:pPr>
        <w:jc w:val="both"/>
        <w:rPr>
          <w:b/>
          <w:sz w:val="22"/>
        </w:rPr>
      </w:pPr>
    </w:p>
    <w:p w14:paraId="79131E05" w14:textId="2D9EE892" w:rsidR="00C812F9" w:rsidRDefault="00CC290D" w:rsidP="00114BF8">
      <w:pPr>
        <w:jc w:val="both"/>
        <w:rPr>
          <w:sz w:val="22"/>
        </w:rPr>
      </w:pPr>
      <w:r>
        <w:rPr>
          <w:b/>
          <w:sz w:val="22"/>
        </w:rPr>
        <w:t>Rashod</w:t>
      </w:r>
      <w:r w:rsidR="0046364B">
        <w:rPr>
          <w:b/>
          <w:sz w:val="22"/>
        </w:rPr>
        <w:t xml:space="preserve">i </w:t>
      </w:r>
      <w:r>
        <w:rPr>
          <w:b/>
          <w:sz w:val="22"/>
        </w:rPr>
        <w:t xml:space="preserve">za nabavu nefinancijske imovine </w:t>
      </w:r>
      <w:r w:rsidRPr="00CC290D">
        <w:rPr>
          <w:sz w:val="22"/>
        </w:rPr>
        <w:t>Dječjeg vrtića</w:t>
      </w:r>
      <w:r w:rsidR="00C812F9">
        <w:rPr>
          <w:sz w:val="22"/>
        </w:rPr>
        <w:t xml:space="preserve"> Košutica </w:t>
      </w:r>
      <w:r w:rsidR="0046364B">
        <w:rPr>
          <w:sz w:val="22"/>
        </w:rPr>
        <w:t>veći su u odnosu na izvještajno razdoblje prethodne godine za 100%, u ovom izvještajnom razdoblju iznose 683,75 eura.</w:t>
      </w:r>
      <w:r w:rsidR="005C518C">
        <w:rPr>
          <w:sz w:val="22"/>
        </w:rPr>
        <w:t xml:space="preserve"> </w:t>
      </w:r>
    </w:p>
    <w:p w14:paraId="04B23796" w14:textId="77777777" w:rsidR="00C812F9" w:rsidRDefault="00C812F9" w:rsidP="00114BF8">
      <w:pPr>
        <w:jc w:val="both"/>
        <w:rPr>
          <w:sz w:val="22"/>
        </w:rPr>
      </w:pPr>
    </w:p>
    <w:p w14:paraId="549A7B47" w14:textId="4271A880" w:rsidR="0046364B" w:rsidRDefault="0046364B" w:rsidP="00114BF8">
      <w:pPr>
        <w:jc w:val="both"/>
        <w:rPr>
          <w:sz w:val="22"/>
        </w:rPr>
      </w:pPr>
      <w:r>
        <w:rPr>
          <w:sz w:val="22"/>
        </w:rPr>
        <w:t xml:space="preserve">Povećanje rashoda se odnosi na nabavu uredskog namještaja. </w:t>
      </w:r>
    </w:p>
    <w:p w14:paraId="20AAE861" w14:textId="77777777" w:rsidR="0046364B" w:rsidRDefault="0046364B" w:rsidP="00114BF8">
      <w:pPr>
        <w:jc w:val="both"/>
        <w:rPr>
          <w:sz w:val="22"/>
        </w:rPr>
      </w:pPr>
    </w:p>
    <w:p w14:paraId="355CB6AD" w14:textId="77777777" w:rsidR="0046364B" w:rsidRDefault="005C518C" w:rsidP="009B1435">
      <w:pPr>
        <w:jc w:val="both"/>
        <w:rPr>
          <w:b/>
          <w:sz w:val="22"/>
        </w:rPr>
      </w:pPr>
      <w:r>
        <w:rPr>
          <w:b/>
          <w:sz w:val="22"/>
        </w:rPr>
        <w:t xml:space="preserve">Ukupni prihodi i primici iznose </w:t>
      </w:r>
      <w:r w:rsidR="0046364B">
        <w:rPr>
          <w:b/>
          <w:sz w:val="22"/>
        </w:rPr>
        <w:t xml:space="preserve">69.592,80 eura. </w:t>
      </w:r>
    </w:p>
    <w:p w14:paraId="5D091741" w14:textId="77777777" w:rsidR="0046364B" w:rsidRDefault="0046364B" w:rsidP="009B1435">
      <w:pPr>
        <w:jc w:val="both"/>
        <w:rPr>
          <w:b/>
          <w:sz w:val="22"/>
        </w:rPr>
      </w:pPr>
    </w:p>
    <w:p w14:paraId="4898EF53" w14:textId="77777777" w:rsidR="0046364B" w:rsidRDefault="005C518C" w:rsidP="009B1435">
      <w:pPr>
        <w:jc w:val="both"/>
        <w:rPr>
          <w:b/>
          <w:sz w:val="22"/>
        </w:rPr>
      </w:pPr>
      <w:r w:rsidRPr="0046364B">
        <w:rPr>
          <w:b/>
          <w:sz w:val="22"/>
        </w:rPr>
        <w:t xml:space="preserve">Ukupni rashodi i izdaci iznose </w:t>
      </w:r>
      <w:r w:rsidR="0046364B">
        <w:rPr>
          <w:b/>
          <w:sz w:val="22"/>
        </w:rPr>
        <w:t>86.236,43 eura.</w:t>
      </w:r>
    </w:p>
    <w:p w14:paraId="4DC40A9E" w14:textId="77777777" w:rsidR="0046364B" w:rsidRDefault="0046364B" w:rsidP="009B1435">
      <w:pPr>
        <w:jc w:val="both"/>
        <w:rPr>
          <w:b/>
          <w:sz w:val="22"/>
        </w:rPr>
      </w:pPr>
    </w:p>
    <w:p w14:paraId="4DE8708B" w14:textId="73F3C93F" w:rsidR="0046364B" w:rsidRDefault="0046364B" w:rsidP="0046364B">
      <w:pPr>
        <w:jc w:val="both"/>
        <w:rPr>
          <w:b/>
          <w:sz w:val="22"/>
        </w:rPr>
      </w:pPr>
      <w:r>
        <w:rPr>
          <w:b/>
          <w:sz w:val="22"/>
        </w:rPr>
        <w:t>Manjak prihoda i primitaka za razdoblje 01.01.-30.06.202</w:t>
      </w:r>
      <w:r>
        <w:rPr>
          <w:b/>
          <w:sz w:val="22"/>
        </w:rPr>
        <w:t>3</w:t>
      </w:r>
      <w:r>
        <w:rPr>
          <w:b/>
          <w:sz w:val="22"/>
        </w:rPr>
        <w:t xml:space="preserve">. godine iznosi </w:t>
      </w:r>
      <w:r>
        <w:rPr>
          <w:b/>
          <w:sz w:val="22"/>
        </w:rPr>
        <w:t>16.643,63 eura.</w:t>
      </w:r>
      <w:r>
        <w:rPr>
          <w:b/>
          <w:sz w:val="22"/>
        </w:rPr>
        <w:t xml:space="preserve"> </w:t>
      </w:r>
    </w:p>
    <w:p w14:paraId="6DA52F1B" w14:textId="77777777" w:rsidR="0046364B" w:rsidRDefault="0046364B" w:rsidP="009B1435">
      <w:pPr>
        <w:jc w:val="both"/>
        <w:rPr>
          <w:b/>
          <w:sz w:val="22"/>
        </w:rPr>
      </w:pPr>
    </w:p>
    <w:p w14:paraId="752B48DA" w14:textId="68EC869B" w:rsidR="005C518C" w:rsidRDefault="005C518C" w:rsidP="009B1435">
      <w:pPr>
        <w:jc w:val="both"/>
        <w:rPr>
          <w:b/>
          <w:sz w:val="22"/>
        </w:rPr>
      </w:pPr>
      <w:r>
        <w:rPr>
          <w:b/>
          <w:sz w:val="22"/>
        </w:rPr>
        <w:t xml:space="preserve">Preneseni </w:t>
      </w:r>
      <w:r w:rsidR="0046364B">
        <w:rPr>
          <w:b/>
          <w:sz w:val="22"/>
        </w:rPr>
        <w:t xml:space="preserve">višak </w:t>
      </w:r>
      <w:r>
        <w:rPr>
          <w:b/>
          <w:sz w:val="22"/>
        </w:rPr>
        <w:t>prihoda i primitaka iz 202</w:t>
      </w:r>
      <w:r w:rsidR="0046364B">
        <w:rPr>
          <w:b/>
          <w:sz w:val="22"/>
        </w:rPr>
        <w:t>2</w:t>
      </w:r>
      <w:r>
        <w:rPr>
          <w:b/>
          <w:sz w:val="22"/>
        </w:rPr>
        <w:t xml:space="preserve">. godine iznosi </w:t>
      </w:r>
      <w:r w:rsidR="0046364B">
        <w:rPr>
          <w:b/>
          <w:sz w:val="22"/>
        </w:rPr>
        <w:t xml:space="preserve">7.450,76 eura. </w:t>
      </w:r>
    </w:p>
    <w:p w14:paraId="40D4443F" w14:textId="77777777" w:rsidR="0046364B" w:rsidRDefault="0046364B" w:rsidP="009B1435">
      <w:pPr>
        <w:jc w:val="both"/>
        <w:rPr>
          <w:b/>
          <w:sz w:val="22"/>
        </w:rPr>
      </w:pPr>
    </w:p>
    <w:p w14:paraId="6CB855D1" w14:textId="30980A67" w:rsidR="005C518C" w:rsidRDefault="005C518C" w:rsidP="009B1435">
      <w:pPr>
        <w:jc w:val="both"/>
        <w:rPr>
          <w:b/>
          <w:sz w:val="22"/>
        </w:rPr>
      </w:pPr>
      <w:r>
        <w:rPr>
          <w:b/>
          <w:sz w:val="22"/>
        </w:rPr>
        <w:t xml:space="preserve">Manjak prihoda i primitaka za pokriće u sljedećem razdoblju iznosi </w:t>
      </w:r>
      <w:r w:rsidR="0046364B">
        <w:rPr>
          <w:b/>
          <w:sz w:val="22"/>
        </w:rPr>
        <w:t xml:space="preserve">9.192,87 eura. </w:t>
      </w:r>
      <w:r>
        <w:rPr>
          <w:b/>
          <w:sz w:val="22"/>
        </w:rPr>
        <w:t xml:space="preserve"> </w:t>
      </w:r>
    </w:p>
    <w:p w14:paraId="62645967" w14:textId="77777777" w:rsidR="00CC290D" w:rsidRDefault="00CC290D" w:rsidP="00114BF8">
      <w:pPr>
        <w:jc w:val="both"/>
        <w:rPr>
          <w:sz w:val="22"/>
        </w:rPr>
      </w:pPr>
    </w:p>
    <w:p w14:paraId="2215B723" w14:textId="77777777" w:rsidR="00481414" w:rsidRDefault="00481414" w:rsidP="00114BF8">
      <w:pPr>
        <w:jc w:val="both"/>
        <w:rPr>
          <w:sz w:val="22"/>
        </w:rPr>
      </w:pPr>
    </w:p>
    <w:p w14:paraId="7158E3B1" w14:textId="77777777" w:rsidR="00481414" w:rsidRPr="00CC290D" w:rsidRDefault="00481414" w:rsidP="00114BF8">
      <w:pPr>
        <w:jc w:val="both"/>
        <w:rPr>
          <w:sz w:val="22"/>
        </w:rPr>
      </w:pPr>
    </w:p>
    <w:p w14:paraId="3EC6C1C6" w14:textId="77777777" w:rsidR="00114BF8" w:rsidRPr="005E091F" w:rsidRDefault="00114BF8" w:rsidP="00114BF8">
      <w:pPr>
        <w:jc w:val="both"/>
        <w:rPr>
          <w:b/>
          <w:szCs w:val="24"/>
          <w:u w:val="single"/>
        </w:rPr>
      </w:pPr>
      <w:r w:rsidRPr="005E091F">
        <w:rPr>
          <w:b/>
          <w:szCs w:val="24"/>
          <w:u w:val="single"/>
        </w:rPr>
        <w:t>Bilješke uz pojedine pozicije Izvještaj o obvezama – obrazac OBVEZE</w:t>
      </w:r>
    </w:p>
    <w:p w14:paraId="6A049E58" w14:textId="77777777" w:rsidR="00114BF8" w:rsidRPr="005E091F" w:rsidRDefault="00114BF8" w:rsidP="00114BF8">
      <w:pPr>
        <w:jc w:val="both"/>
        <w:rPr>
          <w:b/>
          <w:szCs w:val="24"/>
          <w:u w:val="single"/>
        </w:rPr>
      </w:pPr>
    </w:p>
    <w:p w14:paraId="5B4DE09F" w14:textId="7C3C42A1" w:rsidR="00FB2041" w:rsidRDefault="00FB2041" w:rsidP="00114BF8">
      <w:pPr>
        <w:jc w:val="both"/>
        <w:rPr>
          <w:sz w:val="22"/>
        </w:rPr>
      </w:pPr>
      <w:r w:rsidRPr="00FB2041">
        <w:rPr>
          <w:sz w:val="22"/>
        </w:rPr>
        <w:t>S</w:t>
      </w:r>
      <w:r w:rsidR="00114BF8" w:rsidRPr="00FB2041">
        <w:rPr>
          <w:sz w:val="22"/>
        </w:rPr>
        <w:t>tanje obveza na početku izvještajnog razdoblja</w:t>
      </w:r>
      <w:r w:rsidR="00446F00" w:rsidRPr="00FB2041">
        <w:rPr>
          <w:sz w:val="22"/>
        </w:rPr>
        <w:t xml:space="preserve"> </w:t>
      </w:r>
      <w:r w:rsidRPr="00FB2041">
        <w:rPr>
          <w:sz w:val="22"/>
        </w:rPr>
        <w:t>01.01.202</w:t>
      </w:r>
      <w:r w:rsidR="00A01F4E">
        <w:rPr>
          <w:sz w:val="22"/>
        </w:rPr>
        <w:t>3</w:t>
      </w:r>
      <w:r w:rsidRPr="00FB2041">
        <w:rPr>
          <w:sz w:val="22"/>
        </w:rPr>
        <w:t>.</w:t>
      </w:r>
      <w:r w:rsidR="00A01F4E">
        <w:rPr>
          <w:sz w:val="22"/>
        </w:rPr>
        <w:t xml:space="preserve"> </w:t>
      </w:r>
      <w:r w:rsidRPr="00FB2041">
        <w:rPr>
          <w:sz w:val="22"/>
        </w:rPr>
        <w:t xml:space="preserve">godine iznosi </w:t>
      </w:r>
      <w:r w:rsidR="00A01F4E">
        <w:rPr>
          <w:sz w:val="22"/>
        </w:rPr>
        <w:t xml:space="preserve">13.512,92 eura. </w:t>
      </w:r>
      <w:r w:rsidRPr="00FB2041">
        <w:rPr>
          <w:sz w:val="22"/>
        </w:rPr>
        <w:t xml:space="preserve"> </w:t>
      </w:r>
    </w:p>
    <w:p w14:paraId="314D3D49" w14:textId="77777777" w:rsidR="00A01F4E" w:rsidRPr="00FB2041" w:rsidRDefault="00A01F4E" w:rsidP="00114BF8">
      <w:pPr>
        <w:jc w:val="both"/>
        <w:rPr>
          <w:sz w:val="22"/>
        </w:rPr>
      </w:pPr>
    </w:p>
    <w:p w14:paraId="3AC7538B" w14:textId="77777777" w:rsidR="00A01F4E" w:rsidRDefault="00FB2041" w:rsidP="00114BF8">
      <w:pPr>
        <w:jc w:val="both"/>
        <w:rPr>
          <w:sz w:val="22"/>
        </w:rPr>
      </w:pPr>
      <w:r>
        <w:rPr>
          <w:sz w:val="22"/>
        </w:rPr>
        <w:t xml:space="preserve">Tokom izvještajnog razdoblja došlo je do povećanja obaveza za zaposlene u iznosu </w:t>
      </w:r>
      <w:r w:rsidR="00A01F4E">
        <w:rPr>
          <w:sz w:val="22"/>
        </w:rPr>
        <w:t xml:space="preserve">66.903,72 eura, </w:t>
      </w:r>
      <w:r>
        <w:rPr>
          <w:sz w:val="22"/>
        </w:rPr>
        <w:t xml:space="preserve"> obveza za materijalne rashode </w:t>
      </w:r>
      <w:r w:rsidR="00A01F4E">
        <w:rPr>
          <w:sz w:val="22"/>
        </w:rPr>
        <w:t xml:space="preserve">u iznosu 21.233,25 eura, </w:t>
      </w:r>
      <w:r>
        <w:rPr>
          <w:sz w:val="22"/>
        </w:rPr>
        <w:t xml:space="preserve">obveza za financijske rashode </w:t>
      </w:r>
      <w:r w:rsidR="00A01F4E">
        <w:rPr>
          <w:sz w:val="22"/>
        </w:rPr>
        <w:t xml:space="preserve">u iznosu 364,73 eura te obveza za nabavu nefinancijske imovine u iznosu 683,75 eura. </w:t>
      </w:r>
    </w:p>
    <w:p w14:paraId="3A0CBAB9" w14:textId="77777777" w:rsidR="00A01F4E" w:rsidRDefault="00A01F4E" w:rsidP="00114BF8">
      <w:pPr>
        <w:jc w:val="both"/>
        <w:rPr>
          <w:sz w:val="22"/>
        </w:rPr>
      </w:pPr>
    </w:p>
    <w:p w14:paraId="116E4B92" w14:textId="2C40563B" w:rsidR="00FB2041" w:rsidRDefault="00FB2041" w:rsidP="00114BF8">
      <w:pPr>
        <w:jc w:val="both"/>
        <w:rPr>
          <w:sz w:val="22"/>
        </w:rPr>
      </w:pPr>
      <w:r>
        <w:rPr>
          <w:sz w:val="22"/>
        </w:rPr>
        <w:lastRenderedPageBreak/>
        <w:t xml:space="preserve">Tokom izvještajnog razdoblja podmirene su obveze za zaposlene u iznosu </w:t>
      </w:r>
      <w:r w:rsidR="00A01F4E">
        <w:rPr>
          <w:sz w:val="22"/>
        </w:rPr>
        <w:t xml:space="preserve">66.698,04 eura, </w:t>
      </w:r>
      <w:r>
        <w:rPr>
          <w:sz w:val="22"/>
        </w:rPr>
        <w:t xml:space="preserve">obveze za materijalne rashode u iznosu </w:t>
      </w:r>
      <w:r w:rsidR="00A01F4E">
        <w:rPr>
          <w:sz w:val="22"/>
        </w:rPr>
        <w:t xml:space="preserve">21.628,69 eura, </w:t>
      </w:r>
      <w:r>
        <w:rPr>
          <w:sz w:val="22"/>
        </w:rPr>
        <w:t xml:space="preserve">obveze za financijske rashode u iznosu </w:t>
      </w:r>
      <w:r w:rsidR="00A01F4E">
        <w:rPr>
          <w:sz w:val="22"/>
        </w:rPr>
        <w:t xml:space="preserve">394,66 eura te obveza za nabavu nefinancijske imovine u iznosu 683,75 eura. </w:t>
      </w:r>
      <w:r>
        <w:rPr>
          <w:sz w:val="22"/>
        </w:rPr>
        <w:t xml:space="preserve"> </w:t>
      </w:r>
    </w:p>
    <w:p w14:paraId="2AAE9FFB" w14:textId="77777777" w:rsidR="00FB2041" w:rsidRDefault="00FB2041" w:rsidP="00114BF8">
      <w:pPr>
        <w:jc w:val="both"/>
        <w:rPr>
          <w:sz w:val="22"/>
        </w:rPr>
      </w:pPr>
    </w:p>
    <w:p w14:paraId="2936D57C" w14:textId="0563A235" w:rsidR="00114BF8" w:rsidRDefault="002408DC" w:rsidP="002408DC">
      <w:pPr>
        <w:jc w:val="both"/>
        <w:rPr>
          <w:sz w:val="22"/>
        </w:rPr>
      </w:pPr>
      <w:r>
        <w:rPr>
          <w:sz w:val="22"/>
        </w:rPr>
        <w:t xml:space="preserve">Stanje obveza na kraju izvještajnog razdoblja odnosi se na nedospjele obveze u iznosu </w:t>
      </w:r>
      <w:r w:rsidR="00A01F4E">
        <w:rPr>
          <w:sz w:val="22"/>
        </w:rPr>
        <w:t xml:space="preserve">13.293,23 eura </w:t>
      </w:r>
      <w:r>
        <w:rPr>
          <w:sz w:val="22"/>
        </w:rPr>
        <w:t xml:space="preserve"> koje se sastoje od obveza za zaposlene u iznosu </w:t>
      </w:r>
      <w:r w:rsidR="00A01F4E">
        <w:rPr>
          <w:sz w:val="22"/>
        </w:rPr>
        <w:t>11.142,50 eura</w:t>
      </w:r>
      <w:r>
        <w:rPr>
          <w:sz w:val="22"/>
        </w:rPr>
        <w:t>, obveza za materijale rashode (</w:t>
      </w:r>
      <w:r w:rsidR="00A01F4E">
        <w:rPr>
          <w:sz w:val="22"/>
        </w:rPr>
        <w:t xml:space="preserve">uredski </w:t>
      </w:r>
      <w:r>
        <w:rPr>
          <w:sz w:val="22"/>
        </w:rPr>
        <w:t>materijal,</w:t>
      </w:r>
      <w:r w:rsidR="00A01F4E">
        <w:rPr>
          <w:sz w:val="22"/>
        </w:rPr>
        <w:t xml:space="preserve"> namirnice, zdravstvene, komunalne, telefonske te usluge banaka i platnog prometa</w:t>
      </w:r>
      <w:r>
        <w:rPr>
          <w:sz w:val="22"/>
        </w:rPr>
        <w:t xml:space="preserve">) u iznosu </w:t>
      </w:r>
      <w:r w:rsidR="009701D1">
        <w:rPr>
          <w:sz w:val="22"/>
        </w:rPr>
        <w:t xml:space="preserve">2.150,73 eura. </w:t>
      </w:r>
      <w:r>
        <w:rPr>
          <w:sz w:val="22"/>
        </w:rPr>
        <w:t xml:space="preserve"> </w:t>
      </w:r>
    </w:p>
    <w:p w14:paraId="5FC4F372" w14:textId="21BC423E" w:rsidR="00E93781" w:rsidRDefault="00E93781" w:rsidP="00114BF8">
      <w:pPr>
        <w:jc w:val="both"/>
        <w:rPr>
          <w:sz w:val="22"/>
        </w:rPr>
      </w:pPr>
    </w:p>
    <w:p w14:paraId="4E6E35E4" w14:textId="77777777" w:rsidR="00481414" w:rsidRDefault="00481414" w:rsidP="00114BF8">
      <w:pPr>
        <w:jc w:val="both"/>
        <w:rPr>
          <w:sz w:val="22"/>
        </w:rPr>
      </w:pPr>
    </w:p>
    <w:p w14:paraId="4E461898" w14:textId="77777777" w:rsidR="00E93781" w:rsidRDefault="00E93781" w:rsidP="00114BF8">
      <w:pPr>
        <w:jc w:val="both"/>
        <w:rPr>
          <w:sz w:val="22"/>
        </w:rPr>
      </w:pPr>
    </w:p>
    <w:p w14:paraId="6283E5E7" w14:textId="67E6CCAF" w:rsidR="00114BF8" w:rsidRDefault="00114BF8" w:rsidP="00114BF8">
      <w:pPr>
        <w:jc w:val="both"/>
        <w:rPr>
          <w:sz w:val="22"/>
        </w:rPr>
      </w:pPr>
      <w:r>
        <w:rPr>
          <w:sz w:val="22"/>
        </w:rPr>
        <w:t>Bilješke izradila:                                                                                              Odgovorna osoba:</w:t>
      </w:r>
    </w:p>
    <w:p w14:paraId="1C4737CF" w14:textId="77777777" w:rsidR="00E93781" w:rsidRDefault="00E93781" w:rsidP="00114BF8">
      <w:pPr>
        <w:jc w:val="both"/>
        <w:rPr>
          <w:sz w:val="22"/>
        </w:rPr>
      </w:pPr>
    </w:p>
    <w:p w14:paraId="7917B45E" w14:textId="0646DF07" w:rsidR="00DF2B01" w:rsidRDefault="00A54862" w:rsidP="00ED5361">
      <w:pPr>
        <w:jc w:val="both"/>
      </w:pPr>
      <w:r>
        <w:rPr>
          <w:sz w:val="22"/>
        </w:rPr>
        <w:t xml:space="preserve">Željka </w:t>
      </w:r>
      <w:proofErr w:type="spellStart"/>
      <w:r>
        <w:rPr>
          <w:sz w:val="22"/>
        </w:rPr>
        <w:t>Bosorić</w:t>
      </w:r>
      <w:proofErr w:type="spellEnd"/>
      <w:r>
        <w:rPr>
          <w:sz w:val="22"/>
        </w:rPr>
        <w:t xml:space="preserve"> </w:t>
      </w:r>
      <w:proofErr w:type="spellStart"/>
      <w:r>
        <w:rPr>
          <w:sz w:val="22"/>
        </w:rPr>
        <w:t>Baruškin</w:t>
      </w:r>
      <w:proofErr w:type="spellEnd"/>
      <w:r>
        <w:rPr>
          <w:sz w:val="22"/>
        </w:rPr>
        <w:t xml:space="preserve">        </w:t>
      </w:r>
      <w:r w:rsidR="00114BF8">
        <w:rPr>
          <w:sz w:val="22"/>
        </w:rPr>
        <w:t xml:space="preserve">                                                            </w:t>
      </w:r>
      <w:r>
        <w:rPr>
          <w:sz w:val="22"/>
        </w:rPr>
        <w:t xml:space="preserve">       </w:t>
      </w:r>
      <w:r w:rsidR="00114BF8">
        <w:rPr>
          <w:sz w:val="22"/>
        </w:rPr>
        <w:t xml:space="preserve">  </w:t>
      </w:r>
      <w:r w:rsidR="009374D0">
        <w:rPr>
          <w:sz w:val="22"/>
        </w:rPr>
        <w:t xml:space="preserve">   </w:t>
      </w:r>
      <w:r w:rsidR="00114BF8">
        <w:rPr>
          <w:sz w:val="22"/>
        </w:rPr>
        <w:t xml:space="preserve"> </w:t>
      </w:r>
      <w:r w:rsidR="00E93781">
        <w:rPr>
          <w:sz w:val="22"/>
        </w:rPr>
        <w:t xml:space="preserve">Marinela Bedeković </w:t>
      </w:r>
      <w:proofErr w:type="spellStart"/>
      <w:r w:rsidR="00E93781">
        <w:rPr>
          <w:sz w:val="22"/>
        </w:rPr>
        <w:t>Prevedan</w:t>
      </w:r>
      <w:proofErr w:type="spellEnd"/>
      <w:r w:rsidR="00E93781">
        <w:rPr>
          <w:sz w:val="22"/>
        </w:rPr>
        <w:t xml:space="preserve"> </w:t>
      </w:r>
    </w:p>
    <w:sectPr w:rsidR="00DF2B01" w:rsidSect="009D0E03">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F8"/>
    <w:rsid w:val="000066A3"/>
    <w:rsid w:val="00043372"/>
    <w:rsid w:val="00061FAF"/>
    <w:rsid w:val="00076BCB"/>
    <w:rsid w:val="00114BF8"/>
    <w:rsid w:val="0014637C"/>
    <w:rsid w:val="00185950"/>
    <w:rsid w:val="002138C5"/>
    <w:rsid w:val="00223D42"/>
    <w:rsid w:val="002408DC"/>
    <w:rsid w:val="00274DC3"/>
    <w:rsid w:val="002D0768"/>
    <w:rsid w:val="002E3B6A"/>
    <w:rsid w:val="002F1EF0"/>
    <w:rsid w:val="00302D56"/>
    <w:rsid w:val="003310CC"/>
    <w:rsid w:val="003C4EF8"/>
    <w:rsid w:val="003E7DFB"/>
    <w:rsid w:val="003F593C"/>
    <w:rsid w:val="004201D1"/>
    <w:rsid w:val="00422B45"/>
    <w:rsid w:val="00427DB8"/>
    <w:rsid w:val="00446F00"/>
    <w:rsid w:val="0046364B"/>
    <w:rsid w:val="00481414"/>
    <w:rsid w:val="004905E6"/>
    <w:rsid w:val="004A623F"/>
    <w:rsid w:val="004D3468"/>
    <w:rsid w:val="004E1B0B"/>
    <w:rsid w:val="004E43EA"/>
    <w:rsid w:val="004E4655"/>
    <w:rsid w:val="00543185"/>
    <w:rsid w:val="00556287"/>
    <w:rsid w:val="0057763B"/>
    <w:rsid w:val="005C518C"/>
    <w:rsid w:val="005E091F"/>
    <w:rsid w:val="005F6D93"/>
    <w:rsid w:val="00604DFB"/>
    <w:rsid w:val="00651952"/>
    <w:rsid w:val="00670F26"/>
    <w:rsid w:val="0071259F"/>
    <w:rsid w:val="00712BD6"/>
    <w:rsid w:val="00745CDD"/>
    <w:rsid w:val="00755B80"/>
    <w:rsid w:val="00761E6D"/>
    <w:rsid w:val="007758C4"/>
    <w:rsid w:val="0077774A"/>
    <w:rsid w:val="007814D8"/>
    <w:rsid w:val="007D7B37"/>
    <w:rsid w:val="007F053B"/>
    <w:rsid w:val="00800C2F"/>
    <w:rsid w:val="008078F2"/>
    <w:rsid w:val="00813392"/>
    <w:rsid w:val="00866917"/>
    <w:rsid w:val="00887D19"/>
    <w:rsid w:val="009135DF"/>
    <w:rsid w:val="009272F7"/>
    <w:rsid w:val="00927A6B"/>
    <w:rsid w:val="009332F0"/>
    <w:rsid w:val="00933803"/>
    <w:rsid w:val="009374D0"/>
    <w:rsid w:val="009621E4"/>
    <w:rsid w:val="009663C4"/>
    <w:rsid w:val="0096725C"/>
    <w:rsid w:val="009701D1"/>
    <w:rsid w:val="009815E2"/>
    <w:rsid w:val="009A3B0B"/>
    <w:rsid w:val="009B1435"/>
    <w:rsid w:val="009D0E03"/>
    <w:rsid w:val="00A01F4E"/>
    <w:rsid w:val="00A12A90"/>
    <w:rsid w:val="00A27500"/>
    <w:rsid w:val="00A31656"/>
    <w:rsid w:val="00A36837"/>
    <w:rsid w:val="00A54862"/>
    <w:rsid w:val="00A7167A"/>
    <w:rsid w:val="00A81F1E"/>
    <w:rsid w:val="00A93147"/>
    <w:rsid w:val="00AA381B"/>
    <w:rsid w:val="00AD3474"/>
    <w:rsid w:val="00B04C59"/>
    <w:rsid w:val="00B508DF"/>
    <w:rsid w:val="00B66973"/>
    <w:rsid w:val="00B775C6"/>
    <w:rsid w:val="00B8003A"/>
    <w:rsid w:val="00BA2BE6"/>
    <w:rsid w:val="00BD2A83"/>
    <w:rsid w:val="00C812F9"/>
    <w:rsid w:val="00C82816"/>
    <w:rsid w:val="00CB251E"/>
    <w:rsid w:val="00CC290D"/>
    <w:rsid w:val="00CE2438"/>
    <w:rsid w:val="00CF4596"/>
    <w:rsid w:val="00D420B5"/>
    <w:rsid w:val="00D56F79"/>
    <w:rsid w:val="00D700C5"/>
    <w:rsid w:val="00D843DF"/>
    <w:rsid w:val="00D91DD3"/>
    <w:rsid w:val="00DA3BFA"/>
    <w:rsid w:val="00DB65BD"/>
    <w:rsid w:val="00DD1ABA"/>
    <w:rsid w:val="00DE25A8"/>
    <w:rsid w:val="00DF0F3D"/>
    <w:rsid w:val="00DF2B01"/>
    <w:rsid w:val="00E466C1"/>
    <w:rsid w:val="00E61AA2"/>
    <w:rsid w:val="00E758DE"/>
    <w:rsid w:val="00E855E7"/>
    <w:rsid w:val="00E93781"/>
    <w:rsid w:val="00EB3F6B"/>
    <w:rsid w:val="00ED150B"/>
    <w:rsid w:val="00ED2EE1"/>
    <w:rsid w:val="00ED3E21"/>
    <w:rsid w:val="00ED5361"/>
    <w:rsid w:val="00F70785"/>
    <w:rsid w:val="00FA5428"/>
    <w:rsid w:val="00FB2041"/>
    <w:rsid w:val="00FE1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6452"/>
  <w15:docId w15:val="{B1608F60-39A9-4E70-B93C-75DC9F42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F8"/>
    <w:pPr>
      <w:spacing w:after="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02D56"/>
    <w:rPr>
      <w:rFonts w:ascii="Tahoma" w:hAnsi="Tahoma" w:cs="Tahoma"/>
      <w:sz w:val="16"/>
      <w:szCs w:val="16"/>
    </w:rPr>
  </w:style>
  <w:style w:type="character" w:customStyle="1" w:styleId="TekstbaloniaChar">
    <w:name w:val="Tekst balončića Char"/>
    <w:basedOn w:val="Zadanifontodlomka"/>
    <w:link w:val="Tekstbalonia"/>
    <w:uiPriority w:val="99"/>
    <w:semiHidden/>
    <w:rsid w:val="00302D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887</Words>
  <Characters>5062</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2020-01-29T11:43:00Z</cp:lastPrinted>
  <dcterms:created xsi:type="dcterms:W3CDTF">2021-07-08T09:15:00Z</dcterms:created>
  <dcterms:modified xsi:type="dcterms:W3CDTF">2023-07-07T07:27:00Z</dcterms:modified>
</cp:coreProperties>
</file>